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ECE" w:rsidRPr="00946ECE" w:rsidRDefault="00946ECE" w:rsidP="00946ECE">
      <w:pPr>
        <w:jc w:val="center"/>
        <w:rPr>
          <w:rFonts w:ascii="Times New Roman" w:hAnsi="Times New Roman" w:cs="Times New Roman"/>
          <w:b/>
          <w:bCs/>
          <w:sz w:val="28"/>
          <w:szCs w:val="28"/>
          <w:u w:val="single"/>
        </w:rPr>
      </w:pPr>
      <w:proofErr w:type="gramStart"/>
      <w:r w:rsidRPr="00946ECE">
        <w:rPr>
          <w:rFonts w:ascii="Times New Roman" w:hAnsi="Times New Roman" w:cs="Times New Roman"/>
          <w:b/>
          <w:bCs/>
          <w:sz w:val="28"/>
          <w:szCs w:val="28"/>
          <w:u w:val="single"/>
        </w:rPr>
        <w:t>Rajasthan Institute of Engineering &amp; Technology, Jaipur.</w:t>
      </w:r>
      <w:proofErr w:type="gramEnd"/>
    </w:p>
    <w:p w:rsidR="00946ECE" w:rsidRPr="00946ECE" w:rsidRDefault="00946ECE" w:rsidP="00946ECE">
      <w:pPr>
        <w:pStyle w:val="NoSpacing"/>
        <w:jc w:val="center"/>
        <w:rPr>
          <w:rFonts w:ascii="Times New Roman" w:hAnsi="Times New Roman" w:cs="Times New Roman"/>
          <w:b/>
          <w:bCs/>
          <w:sz w:val="28"/>
          <w:szCs w:val="28"/>
        </w:rPr>
      </w:pPr>
      <w:r w:rsidRPr="00946ECE">
        <w:rPr>
          <w:rFonts w:ascii="Times New Roman" w:hAnsi="Times New Roman" w:cs="Times New Roman"/>
          <w:b/>
          <w:bCs/>
          <w:sz w:val="28"/>
          <w:szCs w:val="28"/>
        </w:rPr>
        <w:t xml:space="preserve">I </w:t>
      </w:r>
      <w:proofErr w:type="gramStart"/>
      <w:r w:rsidRPr="00946ECE">
        <w:rPr>
          <w:rFonts w:ascii="Times New Roman" w:hAnsi="Times New Roman" w:cs="Times New Roman"/>
          <w:b/>
          <w:bCs/>
          <w:sz w:val="28"/>
          <w:szCs w:val="28"/>
        </w:rPr>
        <w:t>Mid</w:t>
      </w:r>
      <w:proofErr w:type="gramEnd"/>
      <w:r w:rsidRPr="00946ECE">
        <w:rPr>
          <w:rFonts w:ascii="Times New Roman" w:hAnsi="Times New Roman" w:cs="Times New Roman"/>
          <w:b/>
          <w:bCs/>
          <w:sz w:val="28"/>
          <w:szCs w:val="28"/>
        </w:rPr>
        <w:t xml:space="preserve"> Term Examination</w:t>
      </w:r>
    </w:p>
    <w:p w:rsidR="00946ECE" w:rsidRPr="00946ECE" w:rsidRDefault="00946ECE" w:rsidP="00946ECE">
      <w:pPr>
        <w:pStyle w:val="NoSpacing"/>
        <w:jc w:val="center"/>
        <w:rPr>
          <w:rFonts w:ascii="Times New Roman" w:hAnsi="Times New Roman" w:cs="Times New Roman"/>
          <w:b/>
          <w:bCs/>
          <w:sz w:val="28"/>
          <w:szCs w:val="28"/>
        </w:rPr>
      </w:pPr>
      <w:r w:rsidRPr="00946ECE">
        <w:rPr>
          <w:rFonts w:ascii="Times New Roman" w:hAnsi="Times New Roman" w:cs="Times New Roman"/>
          <w:b/>
          <w:bCs/>
          <w:sz w:val="28"/>
          <w:szCs w:val="28"/>
        </w:rPr>
        <w:t>Session: 2018-19</w:t>
      </w:r>
    </w:p>
    <w:p w:rsidR="00946ECE" w:rsidRPr="00946ECE" w:rsidRDefault="00946ECE" w:rsidP="00946ECE">
      <w:pPr>
        <w:pStyle w:val="NoSpacing"/>
        <w:jc w:val="center"/>
        <w:rPr>
          <w:rFonts w:ascii="Times New Roman" w:hAnsi="Times New Roman" w:cs="Times New Roman"/>
          <w:b/>
          <w:bCs/>
          <w:sz w:val="28"/>
          <w:szCs w:val="28"/>
        </w:rPr>
      </w:pPr>
      <w:r w:rsidRPr="00946ECE">
        <w:rPr>
          <w:rFonts w:ascii="Times New Roman" w:hAnsi="Times New Roman" w:cs="Times New Roman"/>
          <w:b/>
          <w:bCs/>
          <w:sz w:val="28"/>
          <w:szCs w:val="28"/>
        </w:rPr>
        <w:t>7</w:t>
      </w:r>
      <w:r w:rsidRPr="00946ECE">
        <w:rPr>
          <w:rFonts w:ascii="Times New Roman" w:hAnsi="Times New Roman" w:cs="Times New Roman"/>
          <w:b/>
          <w:bCs/>
          <w:sz w:val="28"/>
          <w:szCs w:val="28"/>
          <w:vertAlign w:val="superscript"/>
        </w:rPr>
        <w:t>th</w:t>
      </w:r>
      <w:r w:rsidRPr="00946ECE">
        <w:rPr>
          <w:rFonts w:ascii="Times New Roman" w:hAnsi="Times New Roman" w:cs="Times New Roman"/>
          <w:b/>
          <w:bCs/>
          <w:sz w:val="28"/>
          <w:szCs w:val="28"/>
        </w:rPr>
        <w:t xml:space="preserve"> Semester &amp; Branch EE/EEE</w:t>
      </w:r>
    </w:p>
    <w:p w:rsidR="00946ECE" w:rsidRPr="00946ECE" w:rsidRDefault="00946ECE" w:rsidP="00946ECE">
      <w:pPr>
        <w:pStyle w:val="NoSpacing"/>
        <w:jc w:val="center"/>
        <w:rPr>
          <w:rFonts w:ascii="Times New Roman" w:hAnsi="Times New Roman" w:cs="Times New Roman"/>
          <w:b/>
          <w:bCs/>
          <w:sz w:val="28"/>
          <w:szCs w:val="28"/>
        </w:rPr>
      </w:pPr>
      <w:r w:rsidRPr="00946ECE">
        <w:rPr>
          <w:rFonts w:ascii="Times New Roman" w:hAnsi="Times New Roman" w:cs="Times New Roman"/>
          <w:b/>
          <w:bCs/>
          <w:sz w:val="28"/>
          <w:szCs w:val="28"/>
        </w:rPr>
        <w:t>SUBJECT:</w:t>
      </w:r>
      <w:r w:rsidRPr="00946ECE">
        <w:rPr>
          <w:rFonts w:ascii="Times-Bold" w:hAnsi="Times-Bold" w:cs="Times-Bold"/>
          <w:b/>
          <w:bCs/>
          <w:sz w:val="28"/>
          <w:szCs w:val="28"/>
          <w:lang w:val="en-IN" w:bidi="ar-SA"/>
        </w:rPr>
        <w:t xml:space="preserve"> </w:t>
      </w:r>
      <w:r w:rsidRPr="00946ECE">
        <w:rPr>
          <w:rFonts w:ascii="Times New Roman" w:hAnsi="Times New Roman" w:cs="Times New Roman"/>
          <w:b/>
          <w:bCs/>
          <w:sz w:val="28"/>
          <w:szCs w:val="28"/>
        </w:rPr>
        <w:t xml:space="preserve">ECONOMIC OPERATION OF POWER SYSTEMS </w:t>
      </w:r>
    </w:p>
    <w:p w:rsidR="00946ECE" w:rsidRPr="001F1997" w:rsidRDefault="00946ECE" w:rsidP="00946ECE">
      <w:pPr>
        <w:pStyle w:val="NoSpacing"/>
        <w:rPr>
          <w:rFonts w:ascii="Times New Roman" w:hAnsi="Times New Roman" w:cs="Times New Roman"/>
          <w:b/>
          <w:bCs/>
          <w:sz w:val="28"/>
          <w:szCs w:val="28"/>
        </w:rPr>
      </w:pPr>
    </w:p>
    <w:p w:rsidR="00946ECE" w:rsidRPr="00C8637D" w:rsidRDefault="00946ECE" w:rsidP="00946ECE">
      <w:pPr>
        <w:jc w:val="right"/>
        <w:rPr>
          <w:rFonts w:ascii="Times New Roman" w:hAnsi="Times New Roman" w:cs="Times New Roman"/>
          <w:b/>
          <w:i/>
          <w:iCs/>
          <w:sz w:val="24"/>
        </w:rPr>
      </w:pPr>
      <w:r>
        <w:rPr>
          <w:rFonts w:ascii="Times New Roman" w:hAnsi="Times New Roman" w:cs="Times New Roman"/>
          <w:b/>
          <w:i/>
          <w:iCs/>
          <w:sz w:val="24"/>
        </w:rPr>
        <w:t xml:space="preserve"> </w:t>
      </w:r>
      <w:r>
        <w:rPr>
          <w:rFonts w:ascii="Times New Roman" w:hAnsi="Times New Roman" w:cs="Times New Roman"/>
          <w:b/>
          <w:i/>
          <w:iCs/>
          <w:sz w:val="24"/>
        </w:rPr>
        <w:tab/>
      </w:r>
      <w:r>
        <w:rPr>
          <w:rFonts w:ascii="Times New Roman" w:hAnsi="Times New Roman" w:cs="Times New Roman"/>
          <w:b/>
          <w:i/>
          <w:iCs/>
          <w:sz w:val="24"/>
        </w:rPr>
        <w:tab/>
        <w:t>SET-A</w:t>
      </w:r>
    </w:p>
    <w:p w:rsidR="00946ECE" w:rsidRPr="00C8637D" w:rsidRDefault="00946ECE" w:rsidP="00946ECE">
      <w:pPr>
        <w:jc w:val="both"/>
        <w:rPr>
          <w:rFonts w:ascii="Times New Roman" w:hAnsi="Times New Roman" w:cs="Times New Roman"/>
        </w:rPr>
      </w:pPr>
      <w:r w:rsidRPr="00C8637D">
        <w:rPr>
          <w:rFonts w:ascii="Times New Roman" w:hAnsi="Times New Roman" w:cs="Times New Roman"/>
          <w:noProof/>
          <w:lang w:eastAsia="en-IN"/>
        </w:rPr>
        <mc:AlternateContent>
          <mc:Choice Requires="wps">
            <w:drawing>
              <wp:anchor distT="0" distB="0" distL="114300" distR="114300" simplePos="0" relativeHeight="251659264" behindDoc="0" locked="0" layoutInCell="1" allowOverlap="1" wp14:anchorId="645B3376" wp14:editId="19D22B0F">
                <wp:simplePos x="0" y="0"/>
                <wp:positionH relativeFrom="column">
                  <wp:posOffset>-28575</wp:posOffset>
                </wp:positionH>
                <wp:positionV relativeFrom="paragraph">
                  <wp:posOffset>301625</wp:posOffset>
                </wp:positionV>
                <wp:extent cx="6324600" cy="0"/>
                <wp:effectExtent l="38100" t="38100" r="57150" b="95250"/>
                <wp:wrapNone/>
                <wp:docPr id="1" name="Straight Connector 1"/>
                <wp:cNvGraphicFramePr/>
                <a:graphic xmlns:a="http://schemas.openxmlformats.org/drawingml/2006/main">
                  <a:graphicData uri="http://schemas.microsoft.com/office/word/2010/wordprocessingShape">
                    <wps:wsp>
                      <wps:cNvCnPr/>
                      <wps:spPr>
                        <a:xfrm>
                          <a:off x="0" y="0"/>
                          <a:ext cx="6324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3.75pt" to="495.7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" strokecolor="black [3200]" strokeweight="2pt">
                <v:shadow on="t" color="black" opacity="24903f" origin=",.5" offset="0,.55556mm"/>
              </v:line>
            </w:pict>
          </mc:Fallback>
        </mc:AlternateContent>
      </w:r>
      <w:r w:rsidRPr="00C8637D">
        <w:rPr>
          <w:rFonts w:ascii="Times New Roman" w:hAnsi="Times New Roman" w:cs="Times New Roman"/>
        </w:rPr>
        <w:t>Time: 2 hrs.</w:t>
      </w:r>
      <w:r w:rsidRPr="00C8637D">
        <w:rPr>
          <w:rFonts w:ascii="Times New Roman" w:hAnsi="Times New Roman" w:cs="Times New Roman"/>
        </w:rPr>
        <w:tab/>
      </w:r>
      <w:r w:rsidRPr="00C8637D">
        <w:rPr>
          <w:rFonts w:ascii="Times New Roman" w:hAnsi="Times New Roman" w:cs="Times New Roman"/>
        </w:rPr>
        <w:tab/>
      </w:r>
      <w:r w:rsidRPr="00C8637D">
        <w:rPr>
          <w:rFonts w:ascii="Times New Roman" w:hAnsi="Times New Roman" w:cs="Times New Roman"/>
        </w:rPr>
        <w:tab/>
      </w:r>
      <w:r w:rsidRPr="00C8637D">
        <w:rPr>
          <w:rFonts w:ascii="Times New Roman" w:hAnsi="Times New Roman" w:cs="Times New Roman"/>
        </w:rPr>
        <w:tab/>
      </w:r>
      <w:r w:rsidRPr="00C8637D">
        <w:rPr>
          <w:rFonts w:ascii="Times New Roman" w:hAnsi="Times New Roman" w:cs="Times New Roman"/>
        </w:rPr>
        <w:tab/>
        <w:t xml:space="preserve">       </w:t>
      </w:r>
      <w:r w:rsidRPr="00C8637D">
        <w:rPr>
          <w:rFonts w:ascii="Times New Roman" w:hAnsi="Times New Roman" w:cs="Times New Roman"/>
        </w:rPr>
        <w:tab/>
      </w:r>
      <w:r w:rsidRPr="00C8637D">
        <w:rPr>
          <w:rFonts w:ascii="Times New Roman" w:hAnsi="Times New Roman" w:cs="Times New Roman"/>
        </w:rPr>
        <w:tab/>
      </w:r>
      <w:r w:rsidRPr="00C8637D">
        <w:rPr>
          <w:rFonts w:ascii="Times New Roman" w:hAnsi="Times New Roman" w:cs="Times New Roman"/>
        </w:rPr>
        <w:tab/>
      </w:r>
      <w:r w:rsidRPr="00C8637D">
        <w:rPr>
          <w:rFonts w:ascii="Times New Roman" w:hAnsi="Times New Roman" w:cs="Times New Roman"/>
        </w:rPr>
        <w:tab/>
        <w:t xml:space="preserve">      </w:t>
      </w:r>
      <w:r w:rsidRPr="00C8637D">
        <w:rPr>
          <w:rFonts w:ascii="Times New Roman" w:hAnsi="Times New Roman" w:cs="Times New Roman"/>
        </w:rPr>
        <w:tab/>
        <w:t>M.M.:20</w:t>
      </w:r>
    </w:p>
    <w:p w:rsidR="00BC2311" w:rsidRPr="00C5563D" w:rsidRDefault="00BC2311">
      <w:pPr>
        <w:rPr>
          <w:rFonts w:ascii="Times New Roman" w:hAnsi="Times New Roman" w:cs="Times New Roman"/>
        </w:rPr>
      </w:pPr>
    </w:p>
    <w:p w:rsidR="008B327F" w:rsidRDefault="00EF32AD">
      <w:pPr>
        <w:rPr>
          <w:rFonts w:ascii="Times New Roman" w:hAnsi="Times New Roman" w:cs="Times New Roman"/>
        </w:rPr>
      </w:pPr>
      <w:r w:rsidRPr="00C5563D">
        <w:rPr>
          <w:rFonts w:ascii="Times New Roman" w:hAnsi="Times New Roman" w:cs="Times New Roman"/>
        </w:rPr>
        <w:t xml:space="preserve">Q.1 </w:t>
      </w:r>
      <w:r w:rsidR="00C5563D">
        <w:rPr>
          <w:rFonts w:ascii="Times New Roman" w:hAnsi="Times New Roman" w:cs="Times New Roman"/>
        </w:rPr>
        <w:t>E</w:t>
      </w:r>
      <w:r w:rsidR="00C5563D" w:rsidRPr="00C5563D">
        <w:rPr>
          <w:rFonts w:ascii="Times New Roman" w:hAnsi="Times New Roman" w:cs="Times New Roman"/>
        </w:rPr>
        <w:t xml:space="preserve">xplain </w:t>
      </w:r>
      <w:proofErr w:type="gramStart"/>
      <w:r w:rsidR="00C5563D" w:rsidRPr="00C5563D">
        <w:rPr>
          <w:rFonts w:ascii="Times New Roman" w:hAnsi="Times New Roman" w:cs="Times New Roman"/>
        </w:rPr>
        <w:t xml:space="preserve">depreciation </w:t>
      </w:r>
      <w:r w:rsidR="00C5563D">
        <w:rPr>
          <w:rFonts w:ascii="Times New Roman" w:hAnsi="Times New Roman" w:cs="Times New Roman"/>
        </w:rPr>
        <w:t xml:space="preserve"> Methods</w:t>
      </w:r>
      <w:proofErr w:type="gramEnd"/>
      <w:r w:rsidR="00C5563D">
        <w:rPr>
          <w:rFonts w:ascii="Times New Roman" w:hAnsi="Times New Roman" w:cs="Times New Roman"/>
        </w:rPr>
        <w:t xml:space="preserve"> </w:t>
      </w:r>
      <w:r w:rsidR="00C5563D" w:rsidRPr="00C5563D">
        <w:rPr>
          <w:rFonts w:ascii="Times New Roman" w:hAnsi="Times New Roman" w:cs="Times New Roman"/>
        </w:rPr>
        <w:t>in power plant</w:t>
      </w:r>
      <w:r w:rsidR="00C5563D">
        <w:rPr>
          <w:rFonts w:ascii="Times New Roman" w:hAnsi="Times New Roman" w:cs="Times New Roman"/>
        </w:rPr>
        <w:t>.</w:t>
      </w:r>
      <w:r w:rsidR="00C5563D">
        <w:rPr>
          <w:rFonts w:ascii="Times New Roman" w:hAnsi="Times New Roman" w:cs="Times New Roman"/>
        </w:rPr>
        <w:tab/>
      </w:r>
      <w:r w:rsidR="00C5563D">
        <w:rPr>
          <w:rFonts w:ascii="Times New Roman" w:hAnsi="Times New Roman" w:cs="Times New Roman"/>
        </w:rPr>
        <w:tab/>
      </w:r>
      <w:r w:rsidR="00C5563D">
        <w:rPr>
          <w:rFonts w:ascii="Times New Roman" w:hAnsi="Times New Roman" w:cs="Times New Roman"/>
        </w:rPr>
        <w:tab/>
      </w:r>
      <w:r w:rsidR="00C5563D">
        <w:rPr>
          <w:rFonts w:ascii="Times New Roman" w:hAnsi="Times New Roman" w:cs="Times New Roman"/>
        </w:rPr>
        <w:tab/>
      </w:r>
      <w:r w:rsidR="00C5563D">
        <w:rPr>
          <w:rFonts w:ascii="Times New Roman" w:hAnsi="Times New Roman" w:cs="Times New Roman"/>
        </w:rPr>
        <w:tab/>
      </w:r>
      <w:r w:rsidR="00C5563D">
        <w:rPr>
          <w:rFonts w:ascii="Times New Roman" w:hAnsi="Times New Roman" w:cs="Times New Roman"/>
        </w:rPr>
        <w:tab/>
        <w:t>[5]</w:t>
      </w:r>
    </w:p>
    <w:p w:rsidR="00506C57" w:rsidRPr="00506C57" w:rsidRDefault="00506C57" w:rsidP="00506C57">
      <w:pPr>
        <w:shd w:val="clear" w:color="auto" w:fill="FFFFFF"/>
        <w:spacing w:before="150" w:after="150" w:line="330" w:lineRule="atLeast"/>
        <w:outlineLvl w:val="2"/>
        <w:rPr>
          <w:rFonts w:ascii="Times New Roman" w:eastAsia="Times New Roman" w:hAnsi="Times New Roman" w:cs="Times New Roman"/>
          <w:b/>
          <w:bCs/>
          <w:sz w:val="20"/>
          <w:szCs w:val="20"/>
          <w:lang w:eastAsia="en-IN"/>
        </w:rPr>
      </w:pPr>
      <w:r w:rsidRPr="00506C57">
        <w:rPr>
          <w:rFonts w:ascii="Times New Roman" w:eastAsia="Times New Roman" w:hAnsi="Times New Roman" w:cs="Times New Roman"/>
          <w:b/>
          <w:bCs/>
          <w:sz w:val="20"/>
          <w:szCs w:val="20"/>
          <w:lang w:eastAsia="en-IN"/>
        </w:rPr>
        <w:t>Straight Line Method</w:t>
      </w:r>
    </w:p>
    <w:p w:rsidR="00506C57" w:rsidRPr="00506C57" w:rsidRDefault="00506C57" w:rsidP="00506C57">
      <w:pPr>
        <w:spacing w:after="0" w:line="240" w:lineRule="auto"/>
        <w:rPr>
          <w:rFonts w:ascii="Times New Roman" w:eastAsia="Times New Roman" w:hAnsi="Times New Roman" w:cs="Times New Roman"/>
          <w:sz w:val="20"/>
          <w:szCs w:val="20"/>
          <w:lang w:eastAsia="en-IN"/>
        </w:rPr>
      </w:pPr>
      <w:r w:rsidRPr="00506C57">
        <w:rPr>
          <w:rFonts w:ascii="Times New Roman" w:eastAsia="Times New Roman" w:hAnsi="Times New Roman" w:cs="Times New Roman"/>
          <w:sz w:val="20"/>
          <w:szCs w:val="20"/>
          <w:shd w:val="clear" w:color="auto" w:fill="FFFFFF"/>
          <w:lang w:eastAsia="en-IN"/>
        </w:rPr>
        <w:t>In this method, provision is made from setting aside a certain and fixed amount of money every year. This value remains fixed for every year and depends upon the useful lifespan of the plant. It can be given as, total depreciation value divided by the useful life of the plant. The total depreciation value is calculated by subtracting the 'salvage (scrap) value after the lifespan' from the 'initial cost'.</w:t>
      </w:r>
      <w:r w:rsidRPr="00506C57">
        <w:rPr>
          <w:rFonts w:ascii="Times New Roman" w:eastAsia="Times New Roman" w:hAnsi="Times New Roman" w:cs="Times New Roman"/>
          <w:sz w:val="20"/>
          <w:szCs w:val="20"/>
          <w:lang w:eastAsia="en-IN"/>
        </w:rPr>
        <w:br/>
      </w:r>
      <w:r w:rsidRPr="00506C57">
        <w:rPr>
          <w:rFonts w:ascii="Times New Roman" w:eastAsia="Times New Roman" w:hAnsi="Times New Roman" w:cs="Times New Roman"/>
          <w:sz w:val="20"/>
          <w:szCs w:val="20"/>
          <w:lang w:eastAsia="en-IN"/>
        </w:rPr>
        <w:br/>
      </w:r>
      <w:r w:rsidRPr="00506C57">
        <w:rPr>
          <w:rFonts w:ascii="Times New Roman" w:eastAsia="Times New Roman" w:hAnsi="Times New Roman" w:cs="Times New Roman"/>
          <w:b/>
          <w:bCs/>
          <w:sz w:val="20"/>
          <w:szCs w:val="20"/>
          <w:shd w:val="clear" w:color="auto" w:fill="FFFFFF"/>
          <w:lang w:eastAsia="en-IN"/>
        </w:rPr>
        <w:t>Annual Depreciation = (Initial cost - Scrap value) / Useful life of the plant</w:t>
      </w:r>
      <w:r w:rsidRPr="00506C57">
        <w:rPr>
          <w:rFonts w:ascii="Times New Roman" w:eastAsia="Times New Roman" w:hAnsi="Times New Roman" w:cs="Times New Roman"/>
          <w:sz w:val="20"/>
          <w:szCs w:val="20"/>
          <w:lang w:eastAsia="en-IN"/>
        </w:rPr>
        <w:br/>
      </w:r>
      <w:r w:rsidRPr="00506C57">
        <w:rPr>
          <w:rFonts w:ascii="Times New Roman" w:eastAsia="Times New Roman" w:hAnsi="Times New Roman" w:cs="Times New Roman"/>
          <w:sz w:val="20"/>
          <w:szCs w:val="20"/>
          <w:lang w:eastAsia="en-IN"/>
        </w:rPr>
        <w:br/>
      </w:r>
      <w:r w:rsidRPr="00506C57">
        <w:rPr>
          <w:rFonts w:ascii="Times New Roman" w:eastAsia="Times New Roman" w:hAnsi="Times New Roman" w:cs="Times New Roman"/>
          <w:sz w:val="20"/>
          <w:szCs w:val="20"/>
          <w:shd w:val="clear" w:color="auto" w:fill="FFFFFF"/>
          <w:lang w:eastAsia="en-IN"/>
        </w:rPr>
        <w:t>For example, if a plant initially costs ₹ 500,000 and its scrap (salvage) value is ₹ 20,000 after 40 years of useful life, then,</w:t>
      </w:r>
      <w:r w:rsidRPr="00506C57">
        <w:rPr>
          <w:rFonts w:ascii="Times New Roman" w:eastAsia="Times New Roman" w:hAnsi="Times New Roman" w:cs="Times New Roman"/>
          <w:sz w:val="20"/>
          <w:szCs w:val="20"/>
          <w:lang w:eastAsia="en-IN"/>
        </w:rPr>
        <w:br/>
      </w:r>
      <w:r w:rsidRPr="00506C57">
        <w:rPr>
          <w:rFonts w:ascii="Times New Roman" w:eastAsia="Times New Roman" w:hAnsi="Times New Roman" w:cs="Times New Roman"/>
          <w:sz w:val="20"/>
          <w:szCs w:val="20"/>
          <w:shd w:val="clear" w:color="auto" w:fill="FFFFFF"/>
          <w:lang w:eastAsia="en-IN"/>
        </w:rPr>
        <w:t>Annual depreciation charges = (500,000 - 20,000) / 40 = 12,000 ₹</w:t>
      </w:r>
      <w:r w:rsidRPr="00506C57">
        <w:rPr>
          <w:rFonts w:ascii="Times New Roman" w:eastAsia="Times New Roman" w:hAnsi="Times New Roman" w:cs="Times New Roman"/>
          <w:sz w:val="20"/>
          <w:szCs w:val="20"/>
          <w:lang w:eastAsia="en-IN"/>
        </w:rPr>
        <w:br/>
      </w:r>
      <w:r w:rsidRPr="00506C57">
        <w:rPr>
          <w:rFonts w:ascii="Times New Roman" w:eastAsia="Times New Roman" w:hAnsi="Times New Roman" w:cs="Times New Roman"/>
          <w:sz w:val="20"/>
          <w:szCs w:val="20"/>
          <w:lang w:eastAsia="en-IN"/>
        </w:rPr>
        <w:br/>
      </w:r>
      <w:r w:rsidRPr="00506C57">
        <w:rPr>
          <w:rFonts w:ascii="Times New Roman" w:eastAsia="Times New Roman" w:hAnsi="Times New Roman" w:cs="Times New Roman"/>
          <w:b/>
          <w:bCs/>
          <w:sz w:val="20"/>
          <w:szCs w:val="20"/>
          <w:shd w:val="clear" w:color="auto" w:fill="FFFFFF"/>
          <w:lang w:eastAsia="en-IN"/>
        </w:rPr>
        <w:t>Advantages of straight line method</w:t>
      </w:r>
      <w:r w:rsidRPr="00506C57">
        <w:rPr>
          <w:rFonts w:ascii="Times New Roman" w:eastAsia="Times New Roman" w:hAnsi="Times New Roman" w:cs="Times New Roman"/>
          <w:sz w:val="20"/>
          <w:szCs w:val="20"/>
          <w:shd w:val="clear" w:color="auto" w:fill="FFFFFF"/>
          <w:lang w:eastAsia="en-IN"/>
        </w:rPr>
        <w:t> </w:t>
      </w:r>
      <w:r w:rsidRPr="00506C57">
        <w:rPr>
          <w:rFonts w:ascii="Times New Roman" w:eastAsia="Times New Roman" w:hAnsi="Times New Roman" w:cs="Times New Roman"/>
          <w:sz w:val="20"/>
          <w:szCs w:val="20"/>
          <w:lang w:eastAsia="en-IN"/>
        </w:rPr>
        <w:br/>
      </w:r>
    </w:p>
    <w:p w:rsidR="00506C57" w:rsidRPr="00506C57" w:rsidRDefault="00506C57" w:rsidP="00506C57">
      <w:pPr>
        <w:numPr>
          <w:ilvl w:val="0"/>
          <w:numId w:val="1"/>
        </w:numPr>
        <w:shd w:val="clear" w:color="auto" w:fill="FFFFFF"/>
        <w:spacing w:after="0" w:line="240" w:lineRule="auto"/>
        <w:ind w:left="525"/>
        <w:jc w:val="both"/>
        <w:rPr>
          <w:rFonts w:ascii="Times New Roman" w:eastAsia="Times New Roman" w:hAnsi="Times New Roman" w:cs="Times New Roman"/>
          <w:sz w:val="20"/>
          <w:szCs w:val="20"/>
          <w:lang w:eastAsia="en-IN"/>
        </w:rPr>
      </w:pPr>
      <w:r w:rsidRPr="00506C57">
        <w:rPr>
          <w:rFonts w:ascii="Times New Roman" w:eastAsia="Times New Roman" w:hAnsi="Times New Roman" w:cs="Times New Roman"/>
          <w:sz w:val="20"/>
          <w:szCs w:val="20"/>
          <w:lang w:eastAsia="en-IN"/>
        </w:rPr>
        <w:t>Simple method</w:t>
      </w:r>
    </w:p>
    <w:p w:rsidR="00506C57" w:rsidRPr="00506C57" w:rsidRDefault="00506C57" w:rsidP="00506C57">
      <w:pPr>
        <w:numPr>
          <w:ilvl w:val="0"/>
          <w:numId w:val="1"/>
        </w:numPr>
        <w:shd w:val="clear" w:color="auto" w:fill="FFFFFF"/>
        <w:spacing w:after="0" w:line="240" w:lineRule="auto"/>
        <w:ind w:left="525"/>
        <w:jc w:val="both"/>
        <w:rPr>
          <w:rFonts w:ascii="Times New Roman" w:eastAsia="Times New Roman" w:hAnsi="Times New Roman" w:cs="Times New Roman"/>
          <w:sz w:val="20"/>
          <w:szCs w:val="20"/>
          <w:lang w:eastAsia="en-IN"/>
        </w:rPr>
      </w:pPr>
      <w:r w:rsidRPr="00506C57">
        <w:rPr>
          <w:rFonts w:ascii="Times New Roman" w:eastAsia="Times New Roman" w:hAnsi="Times New Roman" w:cs="Times New Roman"/>
          <w:sz w:val="20"/>
          <w:szCs w:val="20"/>
          <w:lang w:eastAsia="en-IN"/>
        </w:rPr>
        <w:t>Easy to apply</w:t>
      </w:r>
    </w:p>
    <w:p w:rsidR="00506C57" w:rsidRPr="00506C57" w:rsidRDefault="00506C57" w:rsidP="00506C57">
      <w:pPr>
        <w:spacing w:after="0" w:line="240" w:lineRule="auto"/>
        <w:rPr>
          <w:rFonts w:ascii="Times New Roman" w:eastAsia="Times New Roman" w:hAnsi="Times New Roman" w:cs="Times New Roman"/>
          <w:sz w:val="20"/>
          <w:szCs w:val="20"/>
          <w:lang w:eastAsia="en-IN"/>
        </w:rPr>
      </w:pPr>
      <w:r w:rsidRPr="00506C57">
        <w:rPr>
          <w:rFonts w:ascii="Times New Roman" w:eastAsia="Times New Roman" w:hAnsi="Times New Roman" w:cs="Times New Roman"/>
          <w:b/>
          <w:bCs/>
          <w:sz w:val="20"/>
          <w:szCs w:val="20"/>
          <w:shd w:val="clear" w:color="auto" w:fill="FFFFFF"/>
          <w:lang w:eastAsia="en-IN"/>
        </w:rPr>
        <w:t>Disadvantages</w:t>
      </w:r>
      <w:r w:rsidRPr="00506C57">
        <w:rPr>
          <w:rFonts w:ascii="Times New Roman" w:eastAsia="Times New Roman" w:hAnsi="Times New Roman" w:cs="Times New Roman"/>
          <w:sz w:val="20"/>
          <w:szCs w:val="20"/>
          <w:shd w:val="clear" w:color="auto" w:fill="FFFFFF"/>
          <w:lang w:eastAsia="en-IN"/>
        </w:rPr>
        <w:t> </w:t>
      </w:r>
      <w:r w:rsidRPr="00506C57">
        <w:rPr>
          <w:rFonts w:ascii="Times New Roman" w:eastAsia="Times New Roman" w:hAnsi="Times New Roman" w:cs="Times New Roman"/>
          <w:sz w:val="20"/>
          <w:szCs w:val="20"/>
          <w:lang w:eastAsia="en-IN"/>
        </w:rPr>
        <w:br/>
      </w:r>
    </w:p>
    <w:p w:rsidR="00506C57" w:rsidRPr="00506C57" w:rsidRDefault="00506C57" w:rsidP="00506C57">
      <w:pPr>
        <w:numPr>
          <w:ilvl w:val="0"/>
          <w:numId w:val="2"/>
        </w:numPr>
        <w:shd w:val="clear" w:color="auto" w:fill="FFFFFF"/>
        <w:spacing w:after="0" w:line="240" w:lineRule="auto"/>
        <w:ind w:left="525"/>
        <w:jc w:val="both"/>
        <w:rPr>
          <w:rFonts w:ascii="Times New Roman" w:eastAsia="Times New Roman" w:hAnsi="Times New Roman" w:cs="Times New Roman"/>
          <w:sz w:val="20"/>
          <w:szCs w:val="20"/>
          <w:lang w:eastAsia="en-IN"/>
        </w:rPr>
      </w:pPr>
      <w:r w:rsidRPr="00506C57">
        <w:rPr>
          <w:rFonts w:ascii="Times New Roman" w:eastAsia="Times New Roman" w:hAnsi="Times New Roman" w:cs="Times New Roman"/>
          <w:sz w:val="20"/>
          <w:szCs w:val="20"/>
          <w:lang w:eastAsia="en-IN"/>
        </w:rPr>
        <w:t>In actual practice, depreciation of equipment is not constant every year.</w:t>
      </w:r>
    </w:p>
    <w:p w:rsidR="00506C57" w:rsidRPr="00506C57" w:rsidRDefault="00506C57" w:rsidP="00506C57">
      <w:pPr>
        <w:numPr>
          <w:ilvl w:val="0"/>
          <w:numId w:val="2"/>
        </w:numPr>
        <w:shd w:val="clear" w:color="auto" w:fill="FFFFFF"/>
        <w:spacing w:after="0" w:line="240" w:lineRule="auto"/>
        <w:ind w:left="525"/>
        <w:jc w:val="both"/>
        <w:rPr>
          <w:rFonts w:ascii="Times New Roman" w:eastAsia="Times New Roman" w:hAnsi="Times New Roman" w:cs="Times New Roman"/>
          <w:sz w:val="20"/>
          <w:szCs w:val="20"/>
          <w:lang w:eastAsia="en-IN"/>
        </w:rPr>
      </w:pPr>
      <w:r w:rsidRPr="00506C57">
        <w:rPr>
          <w:rFonts w:ascii="Times New Roman" w:eastAsia="Times New Roman" w:hAnsi="Times New Roman" w:cs="Times New Roman"/>
          <w:sz w:val="20"/>
          <w:szCs w:val="20"/>
          <w:lang w:eastAsia="en-IN"/>
        </w:rPr>
        <w:t>It does not consider the amount of interest earned by the annual depreciation amount set aside annually.</w:t>
      </w:r>
    </w:p>
    <w:p w:rsidR="00506C57" w:rsidRPr="00506C57" w:rsidRDefault="00506C57" w:rsidP="00506C57">
      <w:pPr>
        <w:spacing w:after="0" w:line="240" w:lineRule="auto"/>
        <w:rPr>
          <w:rFonts w:ascii="Times New Roman" w:eastAsia="Times New Roman" w:hAnsi="Times New Roman" w:cs="Times New Roman"/>
          <w:sz w:val="20"/>
          <w:szCs w:val="20"/>
          <w:lang w:eastAsia="en-IN"/>
        </w:rPr>
      </w:pPr>
      <w:r w:rsidRPr="00506C57">
        <w:rPr>
          <w:rFonts w:ascii="Times New Roman" w:eastAsia="Times New Roman" w:hAnsi="Times New Roman" w:cs="Times New Roman"/>
          <w:sz w:val="20"/>
          <w:szCs w:val="20"/>
          <w:shd w:val="clear" w:color="auto" w:fill="FFFFFF"/>
          <w:lang w:eastAsia="en-IN"/>
        </w:rPr>
        <w:t>Graphically, it can be expressed as follows:</w:t>
      </w:r>
    </w:p>
    <w:p w:rsidR="00506C57" w:rsidRPr="00506C57" w:rsidRDefault="00506C57" w:rsidP="00506C57">
      <w:pPr>
        <w:shd w:val="clear" w:color="auto" w:fill="FFFFFF"/>
        <w:spacing w:after="0" w:line="240" w:lineRule="auto"/>
        <w:jc w:val="center"/>
        <w:rPr>
          <w:rFonts w:ascii="Times New Roman" w:eastAsia="Times New Roman" w:hAnsi="Times New Roman" w:cs="Times New Roman"/>
          <w:sz w:val="20"/>
          <w:szCs w:val="20"/>
          <w:lang w:eastAsia="en-IN"/>
        </w:rPr>
      </w:pPr>
      <w:r w:rsidRPr="00506C57">
        <w:rPr>
          <w:rFonts w:ascii="Times New Roman" w:eastAsia="Times New Roman" w:hAnsi="Times New Roman" w:cs="Times New Roman"/>
          <w:noProof/>
          <w:sz w:val="20"/>
          <w:szCs w:val="20"/>
          <w:lang w:eastAsia="en-IN"/>
        </w:rPr>
        <w:lastRenderedPageBreak/>
        <w:drawing>
          <wp:inline distT="0" distB="0" distL="0" distR="0" wp14:anchorId="00C2537D" wp14:editId="3A098A93">
            <wp:extent cx="6830060" cy="4985385"/>
            <wp:effectExtent l="0" t="0" r="8890" b="5715"/>
            <wp:docPr id="21" name="Picture 21" descr="straight line method to calculate annual depreciation cost of a power plan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aight line method to calculate annual depreciation cost of a power plan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0060" cy="4985385"/>
                    </a:xfrm>
                    <a:prstGeom prst="rect">
                      <a:avLst/>
                    </a:prstGeom>
                    <a:noFill/>
                    <a:ln>
                      <a:noFill/>
                    </a:ln>
                  </pic:spPr>
                </pic:pic>
              </a:graphicData>
            </a:graphic>
          </wp:inline>
        </w:drawing>
      </w:r>
    </w:p>
    <w:p w:rsidR="00506C57" w:rsidRPr="00506C57" w:rsidRDefault="00506C57" w:rsidP="00506C57">
      <w:pPr>
        <w:shd w:val="clear" w:color="auto" w:fill="FFFFFF"/>
        <w:spacing w:before="150" w:after="150" w:line="330" w:lineRule="atLeast"/>
        <w:outlineLvl w:val="2"/>
        <w:rPr>
          <w:rFonts w:ascii="Times New Roman" w:eastAsia="Times New Roman" w:hAnsi="Times New Roman" w:cs="Times New Roman"/>
          <w:b/>
          <w:bCs/>
          <w:sz w:val="20"/>
          <w:szCs w:val="20"/>
          <w:lang w:eastAsia="en-IN"/>
        </w:rPr>
      </w:pPr>
      <w:r w:rsidRPr="00506C57">
        <w:rPr>
          <w:rFonts w:ascii="Times New Roman" w:eastAsia="Times New Roman" w:hAnsi="Times New Roman" w:cs="Times New Roman"/>
          <w:b/>
          <w:bCs/>
          <w:sz w:val="20"/>
          <w:szCs w:val="20"/>
          <w:lang w:eastAsia="en-IN"/>
        </w:rPr>
        <w:t>Diminishing Value Method</w:t>
      </w:r>
    </w:p>
    <w:p w:rsidR="00506C57" w:rsidRPr="00506C57" w:rsidRDefault="00506C57" w:rsidP="00506C57">
      <w:pPr>
        <w:spacing w:after="0" w:line="240" w:lineRule="auto"/>
        <w:rPr>
          <w:rFonts w:ascii="Times New Roman" w:eastAsia="Times New Roman" w:hAnsi="Times New Roman" w:cs="Times New Roman"/>
          <w:sz w:val="20"/>
          <w:szCs w:val="20"/>
          <w:lang w:eastAsia="en-IN"/>
        </w:rPr>
      </w:pPr>
      <w:r w:rsidRPr="00506C57">
        <w:rPr>
          <w:rFonts w:ascii="Times New Roman" w:eastAsia="Times New Roman" w:hAnsi="Times New Roman" w:cs="Times New Roman"/>
          <w:sz w:val="20"/>
          <w:szCs w:val="20"/>
          <w:shd w:val="clear" w:color="auto" w:fill="FFFFFF"/>
          <w:lang w:eastAsia="en-IN"/>
        </w:rPr>
        <w:t>In this method, a fixed rate of depreciation value is set. This rate is first applied to the capital cost (P) and then to the diminishing value. The rate is decided according to the useful lifespan of the plant. Yearly depreciation value can be calculated as follows</w:t>
      </w:r>
      <w:proofErr w:type="gramStart"/>
      <w:r w:rsidRPr="00506C57">
        <w:rPr>
          <w:rFonts w:ascii="Times New Roman" w:eastAsia="Times New Roman" w:hAnsi="Times New Roman" w:cs="Times New Roman"/>
          <w:sz w:val="20"/>
          <w:szCs w:val="20"/>
          <w:shd w:val="clear" w:color="auto" w:fill="FFFFFF"/>
          <w:lang w:eastAsia="en-IN"/>
        </w:rPr>
        <w:t>:</w:t>
      </w:r>
      <w:proofErr w:type="gramEnd"/>
      <w:r w:rsidRPr="00506C57">
        <w:rPr>
          <w:rFonts w:ascii="Times New Roman" w:eastAsia="Times New Roman" w:hAnsi="Times New Roman" w:cs="Times New Roman"/>
          <w:sz w:val="20"/>
          <w:szCs w:val="20"/>
          <w:lang w:eastAsia="en-IN"/>
        </w:rPr>
        <w:br/>
      </w:r>
      <w:r w:rsidRPr="00506C57">
        <w:rPr>
          <w:rFonts w:ascii="Times New Roman" w:eastAsia="Times New Roman" w:hAnsi="Times New Roman" w:cs="Times New Roman"/>
          <w:sz w:val="20"/>
          <w:szCs w:val="20"/>
          <w:shd w:val="clear" w:color="auto" w:fill="FFFFFF"/>
          <w:lang w:eastAsia="en-IN"/>
        </w:rPr>
        <w:t>Let, P = Capital cost of the equipment,</w:t>
      </w:r>
      <w:r w:rsidRPr="00506C57">
        <w:rPr>
          <w:rFonts w:ascii="Times New Roman" w:eastAsia="Times New Roman" w:hAnsi="Times New Roman" w:cs="Times New Roman"/>
          <w:sz w:val="20"/>
          <w:szCs w:val="20"/>
          <w:lang w:eastAsia="en-IN"/>
        </w:rPr>
        <w:br/>
      </w:r>
      <w:r w:rsidRPr="00506C57">
        <w:rPr>
          <w:rFonts w:ascii="Times New Roman" w:eastAsia="Times New Roman" w:hAnsi="Times New Roman" w:cs="Times New Roman"/>
          <w:sz w:val="20"/>
          <w:szCs w:val="20"/>
          <w:shd w:val="clear" w:color="auto" w:fill="FFFFFF"/>
          <w:lang w:eastAsia="en-IN"/>
        </w:rPr>
        <w:t>     x = Annual unit depreciation (if annual depreciation is 10%, then annual unit depreciation is 0.1)</w:t>
      </w:r>
    </w:p>
    <w:p w:rsidR="00506C57" w:rsidRPr="00506C57" w:rsidRDefault="00506C57" w:rsidP="00506C57">
      <w:pPr>
        <w:shd w:val="clear" w:color="auto" w:fill="FFFFFF"/>
        <w:spacing w:after="150" w:line="240" w:lineRule="auto"/>
        <w:jc w:val="both"/>
        <w:rPr>
          <w:rFonts w:ascii="Times New Roman" w:eastAsia="Times New Roman" w:hAnsi="Times New Roman" w:cs="Times New Roman"/>
          <w:sz w:val="20"/>
          <w:szCs w:val="20"/>
          <w:lang w:eastAsia="en-IN"/>
        </w:rPr>
      </w:pPr>
      <w:r w:rsidRPr="00506C57">
        <w:rPr>
          <w:rFonts w:ascii="Times New Roman" w:eastAsia="Times New Roman" w:hAnsi="Times New Roman" w:cs="Times New Roman"/>
          <w:sz w:val="20"/>
          <w:szCs w:val="20"/>
          <w:lang w:eastAsia="en-IN"/>
        </w:rPr>
        <w:t xml:space="preserve">After 1 year, the value of equipment = P - </w:t>
      </w:r>
      <w:proofErr w:type="spellStart"/>
      <w:r w:rsidRPr="00506C57">
        <w:rPr>
          <w:rFonts w:ascii="Times New Roman" w:eastAsia="Times New Roman" w:hAnsi="Times New Roman" w:cs="Times New Roman"/>
          <w:sz w:val="20"/>
          <w:szCs w:val="20"/>
          <w:lang w:eastAsia="en-IN"/>
        </w:rPr>
        <w:t>Px</w:t>
      </w:r>
      <w:proofErr w:type="spellEnd"/>
      <w:r w:rsidRPr="00506C57">
        <w:rPr>
          <w:rFonts w:ascii="Times New Roman" w:eastAsia="Times New Roman" w:hAnsi="Times New Roman" w:cs="Times New Roman"/>
          <w:sz w:val="20"/>
          <w:szCs w:val="20"/>
          <w:lang w:eastAsia="en-IN"/>
        </w:rPr>
        <w:t xml:space="preserve"> = P (1 - x)</w:t>
      </w:r>
      <w:r w:rsidRPr="00506C57">
        <w:rPr>
          <w:rFonts w:ascii="Times New Roman" w:eastAsia="Times New Roman" w:hAnsi="Times New Roman" w:cs="Times New Roman"/>
          <w:sz w:val="20"/>
          <w:szCs w:val="20"/>
          <w:lang w:eastAsia="en-IN"/>
        </w:rPr>
        <w:br/>
        <w:t xml:space="preserve">The annual depreciation after 1st year is equal to = (P - </w:t>
      </w:r>
      <w:proofErr w:type="spellStart"/>
      <w:r w:rsidRPr="00506C57">
        <w:rPr>
          <w:rFonts w:ascii="Times New Roman" w:eastAsia="Times New Roman" w:hAnsi="Times New Roman" w:cs="Times New Roman"/>
          <w:sz w:val="20"/>
          <w:szCs w:val="20"/>
          <w:lang w:eastAsia="en-IN"/>
        </w:rPr>
        <w:t>Px</w:t>
      </w:r>
      <w:proofErr w:type="spellEnd"/>
      <w:r w:rsidRPr="00506C57">
        <w:rPr>
          <w:rFonts w:ascii="Times New Roman" w:eastAsia="Times New Roman" w:hAnsi="Times New Roman" w:cs="Times New Roman"/>
          <w:sz w:val="20"/>
          <w:szCs w:val="20"/>
          <w:lang w:eastAsia="en-IN"/>
        </w:rPr>
        <w:t xml:space="preserve">)x = </w:t>
      </w:r>
      <w:proofErr w:type="spellStart"/>
      <w:r w:rsidRPr="00506C57">
        <w:rPr>
          <w:rFonts w:ascii="Times New Roman" w:eastAsia="Times New Roman" w:hAnsi="Times New Roman" w:cs="Times New Roman"/>
          <w:sz w:val="20"/>
          <w:szCs w:val="20"/>
          <w:lang w:eastAsia="en-IN"/>
        </w:rPr>
        <w:t>Px</w:t>
      </w:r>
      <w:proofErr w:type="spellEnd"/>
      <w:r w:rsidRPr="00506C57">
        <w:rPr>
          <w:rFonts w:ascii="Times New Roman" w:eastAsia="Times New Roman" w:hAnsi="Times New Roman" w:cs="Times New Roman"/>
          <w:sz w:val="20"/>
          <w:szCs w:val="20"/>
          <w:lang w:eastAsia="en-IN"/>
        </w:rPr>
        <w:t xml:space="preserve"> - Px</w:t>
      </w:r>
      <w:r w:rsidRPr="00506C57">
        <w:rPr>
          <w:rFonts w:ascii="Times New Roman" w:eastAsia="Times New Roman" w:hAnsi="Times New Roman" w:cs="Times New Roman"/>
          <w:sz w:val="20"/>
          <w:szCs w:val="20"/>
          <w:vertAlign w:val="superscript"/>
          <w:lang w:eastAsia="en-IN"/>
        </w:rPr>
        <w:t>2</w:t>
      </w:r>
      <w:r w:rsidRPr="00506C57">
        <w:rPr>
          <w:rFonts w:ascii="Times New Roman" w:eastAsia="Times New Roman" w:hAnsi="Times New Roman" w:cs="Times New Roman"/>
          <w:sz w:val="20"/>
          <w:szCs w:val="20"/>
          <w:lang w:eastAsia="en-IN"/>
        </w:rPr>
        <w:br/>
        <w:t>Hence, value of the equipment after 2 years = Diminishing value - Annual depreciation</w:t>
      </w:r>
      <w:r w:rsidRPr="00506C57">
        <w:rPr>
          <w:rFonts w:ascii="Times New Roman" w:eastAsia="Times New Roman" w:hAnsi="Times New Roman" w:cs="Times New Roman"/>
          <w:sz w:val="20"/>
          <w:szCs w:val="20"/>
          <w:lang w:eastAsia="en-IN"/>
        </w:rPr>
        <w:br/>
        <w:t xml:space="preserve">             = P - </w:t>
      </w:r>
      <w:proofErr w:type="spellStart"/>
      <w:r w:rsidRPr="00506C57">
        <w:rPr>
          <w:rFonts w:ascii="Times New Roman" w:eastAsia="Times New Roman" w:hAnsi="Times New Roman" w:cs="Times New Roman"/>
          <w:sz w:val="20"/>
          <w:szCs w:val="20"/>
          <w:lang w:eastAsia="en-IN"/>
        </w:rPr>
        <w:t>Px</w:t>
      </w:r>
      <w:proofErr w:type="spellEnd"/>
      <w:r w:rsidRPr="00506C57">
        <w:rPr>
          <w:rFonts w:ascii="Times New Roman" w:eastAsia="Times New Roman" w:hAnsi="Times New Roman" w:cs="Times New Roman"/>
          <w:sz w:val="20"/>
          <w:szCs w:val="20"/>
          <w:lang w:eastAsia="en-IN"/>
        </w:rPr>
        <w:t xml:space="preserve"> - </w:t>
      </w:r>
      <w:proofErr w:type="spellStart"/>
      <w:r w:rsidRPr="00506C57">
        <w:rPr>
          <w:rFonts w:ascii="Times New Roman" w:eastAsia="Times New Roman" w:hAnsi="Times New Roman" w:cs="Times New Roman"/>
          <w:sz w:val="20"/>
          <w:szCs w:val="20"/>
          <w:lang w:eastAsia="en-IN"/>
        </w:rPr>
        <w:t>Px</w:t>
      </w:r>
      <w:proofErr w:type="spellEnd"/>
      <w:r w:rsidRPr="00506C57">
        <w:rPr>
          <w:rFonts w:ascii="Times New Roman" w:eastAsia="Times New Roman" w:hAnsi="Times New Roman" w:cs="Times New Roman"/>
          <w:sz w:val="20"/>
          <w:szCs w:val="20"/>
          <w:lang w:eastAsia="en-IN"/>
        </w:rPr>
        <w:t xml:space="preserve"> - Px</w:t>
      </w:r>
      <w:r w:rsidRPr="00506C57">
        <w:rPr>
          <w:rFonts w:ascii="Times New Roman" w:eastAsia="Times New Roman" w:hAnsi="Times New Roman" w:cs="Times New Roman"/>
          <w:sz w:val="20"/>
          <w:szCs w:val="20"/>
          <w:vertAlign w:val="superscript"/>
          <w:lang w:eastAsia="en-IN"/>
        </w:rPr>
        <w:t>2</w:t>
      </w:r>
      <w:r w:rsidRPr="00506C57">
        <w:rPr>
          <w:rFonts w:ascii="Times New Roman" w:eastAsia="Times New Roman" w:hAnsi="Times New Roman" w:cs="Times New Roman"/>
          <w:sz w:val="20"/>
          <w:szCs w:val="20"/>
          <w:lang w:eastAsia="en-IN"/>
        </w:rPr>
        <w:br/>
        <w:t>             = P(1 - x)</w:t>
      </w:r>
      <w:r w:rsidRPr="00506C57">
        <w:rPr>
          <w:rFonts w:ascii="Times New Roman" w:eastAsia="Times New Roman" w:hAnsi="Times New Roman" w:cs="Times New Roman"/>
          <w:sz w:val="20"/>
          <w:szCs w:val="20"/>
          <w:vertAlign w:val="superscript"/>
          <w:lang w:eastAsia="en-IN"/>
        </w:rPr>
        <w:t>2</w:t>
      </w:r>
      <w:r w:rsidRPr="00506C57">
        <w:rPr>
          <w:rFonts w:ascii="Times New Roman" w:eastAsia="Times New Roman" w:hAnsi="Times New Roman" w:cs="Times New Roman"/>
          <w:sz w:val="20"/>
          <w:szCs w:val="20"/>
          <w:lang w:eastAsia="en-IN"/>
        </w:rPr>
        <w:br/>
        <w:t>After n years (useful lifespan), value of the equipment = </w:t>
      </w:r>
      <w:r w:rsidRPr="00506C57">
        <w:rPr>
          <w:rFonts w:ascii="Times New Roman" w:eastAsia="Times New Roman" w:hAnsi="Times New Roman" w:cs="Times New Roman"/>
          <w:b/>
          <w:bCs/>
          <w:sz w:val="20"/>
          <w:szCs w:val="20"/>
          <w:lang w:eastAsia="en-IN"/>
        </w:rPr>
        <w:t>P(1 - x)</w:t>
      </w:r>
      <w:r w:rsidRPr="00506C57">
        <w:rPr>
          <w:rFonts w:ascii="Times New Roman" w:eastAsia="Times New Roman" w:hAnsi="Times New Roman" w:cs="Times New Roman"/>
          <w:b/>
          <w:bCs/>
          <w:sz w:val="20"/>
          <w:szCs w:val="20"/>
          <w:vertAlign w:val="superscript"/>
          <w:lang w:eastAsia="en-IN"/>
        </w:rPr>
        <w:t>n</w:t>
      </w:r>
    </w:p>
    <w:p w:rsidR="00506C57" w:rsidRPr="00506C57" w:rsidRDefault="00506C57" w:rsidP="00506C57">
      <w:pPr>
        <w:spacing w:after="0" w:line="240" w:lineRule="auto"/>
        <w:rPr>
          <w:rFonts w:ascii="Times New Roman" w:eastAsia="Times New Roman" w:hAnsi="Times New Roman" w:cs="Times New Roman"/>
          <w:sz w:val="20"/>
          <w:szCs w:val="20"/>
          <w:lang w:eastAsia="en-IN"/>
        </w:rPr>
      </w:pPr>
      <w:r w:rsidRPr="00506C57">
        <w:rPr>
          <w:rFonts w:ascii="Times New Roman" w:eastAsia="Times New Roman" w:hAnsi="Times New Roman" w:cs="Times New Roman"/>
          <w:sz w:val="20"/>
          <w:szCs w:val="20"/>
          <w:shd w:val="clear" w:color="auto" w:fill="FFFFFF"/>
          <w:lang w:eastAsia="en-IN"/>
        </w:rPr>
        <w:t>Graphically,</w:t>
      </w:r>
    </w:p>
    <w:p w:rsidR="00506C57" w:rsidRPr="00506C57" w:rsidRDefault="00506C57" w:rsidP="00506C57">
      <w:pPr>
        <w:shd w:val="clear" w:color="auto" w:fill="FFFFFF"/>
        <w:spacing w:after="0" w:line="240" w:lineRule="auto"/>
        <w:jc w:val="center"/>
        <w:rPr>
          <w:rFonts w:ascii="Times New Roman" w:eastAsia="Times New Roman" w:hAnsi="Times New Roman" w:cs="Times New Roman"/>
          <w:sz w:val="20"/>
          <w:szCs w:val="20"/>
          <w:lang w:eastAsia="en-IN"/>
        </w:rPr>
      </w:pPr>
      <w:r w:rsidRPr="00506C57">
        <w:rPr>
          <w:rFonts w:ascii="Times New Roman" w:eastAsia="Times New Roman" w:hAnsi="Times New Roman" w:cs="Times New Roman"/>
          <w:noProof/>
          <w:sz w:val="20"/>
          <w:szCs w:val="20"/>
          <w:lang w:eastAsia="en-IN"/>
        </w:rPr>
        <w:lastRenderedPageBreak/>
        <w:drawing>
          <wp:inline distT="0" distB="0" distL="0" distR="0" wp14:anchorId="514FACF1" wp14:editId="78AA878B">
            <wp:extent cx="6830060" cy="4985385"/>
            <wp:effectExtent l="0" t="0" r="8890" b="5715"/>
            <wp:docPr id="20" name="Picture 20" descr="diminishing value method to calculate annual depreciation cost of power plan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minishing value method to calculate annual depreciation cost of power plant">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0060" cy="4985385"/>
                    </a:xfrm>
                    <a:prstGeom prst="rect">
                      <a:avLst/>
                    </a:prstGeom>
                    <a:noFill/>
                    <a:ln>
                      <a:noFill/>
                    </a:ln>
                  </pic:spPr>
                </pic:pic>
              </a:graphicData>
            </a:graphic>
          </wp:inline>
        </w:drawing>
      </w:r>
    </w:p>
    <w:p w:rsidR="00506C57" w:rsidRPr="00506C57" w:rsidRDefault="00506C57" w:rsidP="00506C57">
      <w:pPr>
        <w:spacing w:after="0" w:line="240" w:lineRule="auto"/>
        <w:rPr>
          <w:rFonts w:ascii="Times New Roman" w:eastAsia="Times New Roman" w:hAnsi="Times New Roman" w:cs="Times New Roman"/>
          <w:sz w:val="20"/>
          <w:szCs w:val="20"/>
          <w:lang w:eastAsia="en-IN"/>
        </w:rPr>
      </w:pPr>
      <w:r w:rsidRPr="00506C57">
        <w:rPr>
          <w:rFonts w:ascii="Times New Roman" w:eastAsia="Times New Roman" w:hAnsi="Times New Roman" w:cs="Times New Roman"/>
          <w:sz w:val="20"/>
          <w:szCs w:val="20"/>
          <w:shd w:val="clear" w:color="auto" w:fill="FFFFFF"/>
          <w:lang w:eastAsia="en-IN"/>
        </w:rPr>
        <w:t>We can see that depreciation charges are higher in the early years and reduce with time.</w:t>
      </w:r>
      <w:r w:rsidRPr="00506C57">
        <w:rPr>
          <w:rFonts w:ascii="Times New Roman" w:eastAsia="Times New Roman" w:hAnsi="Times New Roman" w:cs="Times New Roman"/>
          <w:sz w:val="20"/>
          <w:szCs w:val="20"/>
          <w:lang w:eastAsia="en-IN"/>
        </w:rPr>
        <w:br/>
      </w:r>
      <w:r w:rsidRPr="00506C57">
        <w:rPr>
          <w:rFonts w:ascii="Times New Roman" w:eastAsia="Times New Roman" w:hAnsi="Times New Roman" w:cs="Times New Roman"/>
          <w:sz w:val="20"/>
          <w:szCs w:val="20"/>
          <w:lang w:eastAsia="en-IN"/>
        </w:rPr>
        <w:br/>
      </w:r>
      <w:r w:rsidRPr="00506C57">
        <w:rPr>
          <w:rFonts w:ascii="Times New Roman" w:eastAsia="Times New Roman" w:hAnsi="Times New Roman" w:cs="Times New Roman"/>
          <w:b/>
          <w:bCs/>
          <w:sz w:val="20"/>
          <w:szCs w:val="20"/>
          <w:shd w:val="clear" w:color="auto" w:fill="FFFFFF"/>
          <w:lang w:eastAsia="en-IN"/>
        </w:rPr>
        <w:t>Advantage</w:t>
      </w:r>
      <w:r w:rsidRPr="00506C57">
        <w:rPr>
          <w:rFonts w:ascii="Times New Roman" w:eastAsia="Times New Roman" w:hAnsi="Times New Roman" w:cs="Times New Roman"/>
          <w:sz w:val="20"/>
          <w:szCs w:val="20"/>
          <w:shd w:val="clear" w:color="auto" w:fill="FFFFFF"/>
          <w:lang w:eastAsia="en-IN"/>
        </w:rPr>
        <w:t> </w:t>
      </w:r>
      <w:r w:rsidRPr="00506C57">
        <w:rPr>
          <w:rFonts w:ascii="Times New Roman" w:eastAsia="Times New Roman" w:hAnsi="Times New Roman" w:cs="Times New Roman"/>
          <w:sz w:val="20"/>
          <w:szCs w:val="20"/>
          <w:lang w:eastAsia="en-IN"/>
        </w:rPr>
        <w:br/>
      </w:r>
    </w:p>
    <w:p w:rsidR="00506C57" w:rsidRPr="00506C57" w:rsidRDefault="00506C57" w:rsidP="00506C57">
      <w:pPr>
        <w:numPr>
          <w:ilvl w:val="0"/>
          <w:numId w:val="3"/>
        </w:numPr>
        <w:shd w:val="clear" w:color="auto" w:fill="FFFFFF"/>
        <w:spacing w:after="0" w:line="240" w:lineRule="auto"/>
        <w:ind w:left="525"/>
        <w:jc w:val="both"/>
        <w:rPr>
          <w:rFonts w:ascii="Times New Roman" w:eastAsia="Times New Roman" w:hAnsi="Times New Roman" w:cs="Times New Roman"/>
          <w:sz w:val="20"/>
          <w:szCs w:val="20"/>
          <w:lang w:eastAsia="en-IN"/>
        </w:rPr>
      </w:pPr>
      <w:r w:rsidRPr="00506C57">
        <w:rPr>
          <w:rFonts w:ascii="Times New Roman" w:eastAsia="Times New Roman" w:hAnsi="Times New Roman" w:cs="Times New Roman"/>
          <w:sz w:val="20"/>
          <w:szCs w:val="20"/>
          <w:lang w:eastAsia="en-IN"/>
        </w:rPr>
        <w:t>Better distribution of charges: In the early years, depreciation charges are more while maintenance and repair charges are less. In the later years, depreciation charges are less while maintenance and repair charges are higher.</w:t>
      </w:r>
    </w:p>
    <w:p w:rsidR="00506C57" w:rsidRPr="00506C57" w:rsidRDefault="00506C57" w:rsidP="00506C57">
      <w:pPr>
        <w:spacing w:after="0" w:line="240" w:lineRule="auto"/>
        <w:rPr>
          <w:rFonts w:ascii="Times New Roman" w:eastAsia="Times New Roman" w:hAnsi="Times New Roman" w:cs="Times New Roman"/>
          <w:sz w:val="20"/>
          <w:szCs w:val="20"/>
          <w:lang w:eastAsia="en-IN"/>
        </w:rPr>
      </w:pPr>
      <w:r w:rsidRPr="00506C57">
        <w:rPr>
          <w:rFonts w:ascii="Times New Roman" w:eastAsia="Times New Roman" w:hAnsi="Times New Roman" w:cs="Times New Roman"/>
          <w:b/>
          <w:bCs/>
          <w:sz w:val="20"/>
          <w:szCs w:val="20"/>
          <w:shd w:val="clear" w:color="auto" w:fill="FFFFFF"/>
          <w:lang w:eastAsia="en-IN"/>
        </w:rPr>
        <w:t>Disadvantage</w:t>
      </w:r>
      <w:r w:rsidRPr="00506C57">
        <w:rPr>
          <w:rFonts w:ascii="Times New Roman" w:eastAsia="Times New Roman" w:hAnsi="Times New Roman" w:cs="Times New Roman"/>
          <w:sz w:val="20"/>
          <w:szCs w:val="20"/>
          <w:shd w:val="clear" w:color="auto" w:fill="FFFFFF"/>
          <w:lang w:eastAsia="en-IN"/>
        </w:rPr>
        <w:t> </w:t>
      </w:r>
      <w:r w:rsidRPr="00506C57">
        <w:rPr>
          <w:rFonts w:ascii="Times New Roman" w:eastAsia="Times New Roman" w:hAnsi="Times New Roman" w:cs="Times New Roman"/>
          <w:sz w:val="20"/>
          <w:szCs w:val="20"/>
          <w:lang w:eastAsia="en-IN"/>
        </w:rPr>
        <w:br/>
      </w:r>
    </w:p>
    <w:p w:rsidR="00506C57" w:rsidRPr="00506C57" w:rsidRDefault="00506C57" w:rsidP="00506C57">
      <w:pPr>
        <w:numPr>
          <w:ilvl w:val="0"/>
          <w:numId w:val="4"/>
        </w:numPr>
        <w:shd w:val="clear" w:color="auto" w:fill="FFFFFF"/>
        <w:spacing w:after="0" w:line="240" w:lineRule="auto"/>
        <w:ind w:left="525"/>
        <w:jc w:val="both"/>
        <w:rPr>
          <w:rFonts w:ascii="Times New Roman" w:eastAsia="Times New Roman" w:hAnsi="Times New Roman" w:cs="Times New Roman"/>
          <w:sz w:val="20"/>
          <w:szCs w:val="20"/>
          <w:lang w:eastAsia="en-IN"/>
        </w:rPr>
      </w:pPr>
      <w:r w:rsidRPr="00506C57">
        <w:rPr>
          <w:rFonts w:ascii="Times New Roman" w:eastAsia="Times New Roman" w:hAnsi="Times New Roman" w:cs="Times New Roman"/>
          <w:sz w:val="20"/>
          <w:szCs w:val="20"/>
          <w:lang w:eastAsia="en-IN"/>
        </w:rPr>
        <w:t>In the early years, the plant is supposed to collect money and then collect interest on it as time passes. But in this method, the amount of interest is not taken into account.</w:t>
      </w:r>
    </w:p>
    <w:p w:rsidR="00506C57" w:rsidRPr="00506C57" w:rsidRDefault="00506C57" w:rsidP="00506C57">
      <w:pPr>
        <w:shd w:val="clear" w:color="auto" w:fill="FFFFFF"/>
        <w:spacing w:before="150" w:after="150" w:line="330" w:lineRule="atLeast"/>
        <w:outlineLvl w:val="2"/>
        <w:rPr>
          <w:rFonts w:ascii="Times New Roman" w:eastAsia="Times New Roman" w:hAnsi="Times New Roman" w:cs="Times New Roman"/>
          <w:b/>
          <w:bCs/>
          <w:sz w:val="20"/>
          <w:szCs w:val="20"/>
          <w:lang w:eastAsia="en-IN"/>
        </w:rPr>
      </w:pPr>
      <w:r w:rsidRPr="00506C57">
        <w:rPr>
          <w:rFonts w:ascii="Times New Roman" w:eastAsia="Times New Roman" w:hAnsi="Times New Roman" w:cs="Times New Roman"/>
          <w:b/>
          <w:bCs/>
          <w:sz w:val="20"/>
          <w:szCs w:val="20"/>
          <w:lang w:eastAsia="en-IN"/>
        </w:rPr>
        <w:t>Sinking Fund Method</w:t>
      </w:r>
    </w:p>
    <w:p w:rsidR="00506C57" w:rsidRPr="00506C57" w:rsidRDefault="00506C57" w:rsidP="00506C57">
      <w:pPr>
        <w:spacing w:after="0" w:line="240" w:lineRule="auto"/>
        <w:rPr>
          <w:rFonts w:ascii="Times New Roman" w:eastAsia="Times New Roman" w:hAnsi="Times New Roman" w:cs="Times New Roman"/>
          <w:sz w:val="20"/>
          <w:szCs w:val="20"/>
          <w:lang w:eastAsia="en-IN"/>
        </w:rPr>
      </w:pPr>
      <w:r w:rsidRPr="00506C57">
        <w:rPr>
          <w:rFonts w:ascii="Times New Roman" w:eastAsia="Times New Roman" w:hAnsi="Times New Roman" w:cs="Times New Roman"/>
          <w:sz w:val="20"/>
          <w:szCs w:val="20"/>
          <w:shd w:val="clear" w:color="auto" w:fill="FFFFFF"/>
          <w:lang w:eastAsia="en-IN"/>
        </w:rPr>
        <w:t>In this method, the arrangement is made such that a fixed amount is set aside annually and then invested at a certain interest rate which is compounded yearly. This fixed depreciation charges will be such that sum of these charges and the interest collected must be equal to the cost of replacement of the equipment.</w:t>
      </w:r>
      <w:r w:rsidRPr="00506C57">
        <w:rPr>
          <w:rFonts w:ascii="Times New Roman" w:eastAsia="Times New Roman" w:hAnsi="Times New Roman" w:cs="Times New Roman"/>
          <w:sz w:val="20"/>
          <w:szCs w:val="20"/>
          <w:lang w:eastAsia="en-IN"/>
        </w:rPr>
        <w:br/>
      </w:r>
      <w:r w:rsidRPr="00506C57">
        <w:rPr>
          <w:rFonts w:ascii="Times New Roman" w:eastAsia="Times New Roman" w:hAnsi="Times New Roman" w:cs="Times New Roman"/>
          <w:sz w:val="20"/>
          <w:szCs w:val="20"/>
          <w:lang w:eastAsia="en-IN"/>
        </w:rPr>
        <w:br/>
      </w:r>
      <w:r w:rsidRPr="00506C57">
        <w:rPr>
          <w:rFonts w:ascii="Times New Roman" w:eastAsia="Times New Roman" w:hAnsi="Times New Roman" w:cs="Times New Roman"/>
          <w:sz w:val="20"/>
          <w:szCs w:val="20"/>
          <w:shd w:val="clear" w:color="auto" w:fill="FFFFFF"/>
          <w:lang w:eastAsia="en-IN"/>
        </w:rPr>
        <w:t>Let, P = initial value of plant</w:t>
      </w:r>
      <w:r w:rsidRPr="00506C57">
        <w:rPr>
          <w:rFonts w:ascii="Times New Roman" w:eastAsia="Times New Roman" w:hAnsi="Times New Roman" w:cs="Times New Roman"/>
          <w:sz w:val="20"/>
          <w:szCs w:val="20"/>
          <w:lang w:eastAsia="en-IN"/>
        </w:rPr>
        <w:br/>
      </w:r>
      <w:r w:rsidRPr="00506C57">
        <w:rPr>
          <w:rFonts w:ascii="Times New Roman" w:eastAsia="Times New Roman" w:hAnsi="Times New Roman" w:cs="Times New Roman"/>
          <w:sz w:val="20"/>
          <w:szCs w:val="20"/>
          <w:shd w:val="clear" w:color="auto" w:fill="FFFFFF"/>
          <w:lang w:eastAsia="en-IN"/>
        </w:rPr>
        <w:t>      n = useful life span</w:t>
      </w:r>
      <w:r w:rsidRPr="00506C57">
        <w:rPr>
          <w:rFonts w:ascii="Times New Roman" w:eastAsia="Times New Roman" w:hAnsi="Times New Roman" w:cs="Times New Roman"/>
          <w:sz w:val="20"/>
          <w:szCs w:val="20"/>
          <w:lang w:eastAsia="en-IN"/>
        </w:rPr>
        <w:br/>
      </w:r>
      <w:r w:rsidRPr="00506C57">
        <w:rPr>
          <w:rFonts w:ascii="Times New Roman" w:eastAsia="Times New Roman" w:hAnsi="Times New Roman" w:cs="Times New Roman"/>
          <w:sz w:val="20"/>
          <w:szCs w:val="20"/>
          <w:shd w:val="clear" w:color="auto" w:fill="FFFFFF"/>
          <w:lang w:eastAsia="en-IN"/>
        </w:rPr>
        <w:t>      S = Salvage value after n years of useful life</w:t>
      </w:r>
      <w:r w:rsidRPr="00506C57">
        <w:rPr>
          <w:rFonts w:ascii="Times New Roman" w:eastAsia="Times New Roman" w:hAnsi="Times New Roman" w:cs="Times New Roman"/>
          <w:sz w:val="20"/>
          <w:szCs w:val="20"/>
          <w:lang w:eastAsia="en-IN"/>
        </w:rPr>
        <w:br/>
      </w:r>
      <w:r w:rsidRPr="00506C57">
        <w:rPr>
          <w:rFonts w:ascii="Times New Roman" w:eastAsia="Times New Roman" w:hAnsi="Times New Roman" w:cs="Times New Roman"/>
          <w:sz w:val="20"/>
          <w:szCs w:val="20"/>
          <w:shd w:val="clear" w:color="auto" w:fill="FFFFFF"/>
          <w:lang w:eastAsia="en-IN"/>
        </w:rPr>
        <w:t>      r = Annual rate of interest</w:t>
      </w:r>
      <w:r w:rsidRPr="00506C57">
        <w:rPr>
          <w:rFonts w:ascii="Times New Roman" w:eastAsia="Times New Roman" w:hAnsi="Times New Roman" w:cs="Times New Roman"/>
          <w:sz w:val="20"/>
          <w:szCs w:val="20"/>
          <w:lang w:eastAsia="en-IN"/>
        </w:rPr>
        <w:br/>
      </w:r>
      <w:proofErr w:type="gramStart"/>
      <w:r w:rsidRPr="00506C57">
        <w:rPr>
          <w:rFonts w:ascii="Times New Roman" w:eastAsia="Times New Roman" w:hAnsi="Times New Roman" w:cs="Times New Roman"/>
          <w:sz w:val="20"/>
          <w:szCs w:val="20"/>
          <w:shd w:val="clear" w:color="auto" w:fill="FFFFFF"/>
          <w:lang w:eastAsia="en-IN"/>
        </w:rPr>
        <w:t>After</w:t>
      </w:r>
      <w:proofErr w:type="gramEnd"/>
      <w:r w:rsidRPr="00506C57">
        <w:rPr>
          <w:rFonts w:ascii="Times New Roman" w:eastAsia="Times New Roman" w:hAnsi="Times New Roman" w:cs="Times New Roman"/>
          <w:sz w:val="20"/>
          <w:szCs w:val="20"/>
          <w:shd w:val="clear" w:color="auto" w:fill="FFFFFF"/>
          <w:lang w:eastAsia="en-IN"/>
        </w:rPr>
        <w:t xml:space="preserve"> n years, the salvage value will be received.</w:t>
      </w:r>
      <w:r w:rsidRPr="00506C57">
        <w:rPr>
          <w:rFonts w:ascii="Times New Roman" w:eastAsia="Times New Roman" w:hAnsi="Times New Roman" w:cs="Times New Roman"/>
          <w:sz w:val="20"/>
          <w:szCs w:val="20"/>
          <w:lang w:eastAsia="en-IN"/>
        </w:rPr>
        <w:br/>
      </w:r>
      <w:r w:rsidRPr="00506C57">
        <w:rPr>
          <w:rFonts w:ascii="Times New Roman" w:eastAsia="Times New Roman" w:hAnsi="Times New Roman" w:cs="Times New Roman"/>
          <w:sz w:val="20"/>
          <w:szCs w:val="20"/>
          <w:shd w:val="clear" w:color="auto" w:fill="FFFFFF"/>
          <w:lang w:eastAsia="en-IN"/>
        </w:rPr>
        <w:t>Therefore, Cost of equipment replacement = P - S</w:t>
      </w:r>
    </w:p>
    <w:p w:rsidR="00506C57" w:rsidRPr="00506C57" w:rsidRDefault="00506C57" w:rsidP="00506C57">
      <w:pPr>
        <w:shd w:val="clear" w:color="auto" w:fill="FFFFFF"/>
        <w:spacing w:after="0" w:line="240" w:lineRule="auto"/>
        <w:jc w:val="both"/>
        <w:rPr>
          <w:rFonts w:ascii="Times New Roman" w:eastAsia="Times New Roman" w:hAnsi="Times New Roman" w:cs="Times New Roman"/>
          <w:sz w:val="20"/>
          <w:szCs w:val="20"/>
          <w:lang w:eastAsia="en-IN"/>
        </w:rPr>
      </w:pPr>
      <w:r w:rsidRPr="00506C57">
        <w:rPr>
          <w:rFonts w:ascii="Times New Roman" w:eastAsia="Times New Roman" w:hAnsi="Times New Roman" w:cs="Times New Roman"/>
          <w:sz w:val="20"/>
          <w:szCs w:val="20"/>
          <w:lang w:eastAsia="en-IN"/>
        </w:rPr>
        <w:t>If the depreciation amount set aside every year is q, then interest will be received on this amount till n years are completed. Also, after n years, the total amount must be equal to the cost of replacement (i.e. P - S)</w:t>
      </w:r>
    </w:p>
    <w:p w:rsidR="00506C57" w:rsidRPr="00506C57" w:rsidRDefault="00506C57" w:rsidP="00506C57">
      <w:pPr>
        <w:spacing w:after="0" w:line="240" w:lineRule="auto"/>
        <w:rPr>
          <w:rFonts w:ascii="Times New Roman" w:eastAsia="Times New Roman" w:hAnsi="Times New Roman" w:cs="Times New Roman"/>
          <w:sz w:val="20"/>
          <w:szCs w:val="20"/>
          <w:lang w:eastAsia="en-IN"/>
        </w:rPr>
      </w:pPr>
      <w:r w:rsidRPr="00506C57">
        <w:rPr>
          <w:rFonts w:ascii="Times New Roman" w:eastAsia="Times New Roman" w:hAnsi="Times New Roman" w:cs="Times New Roman"/>
          <w:sz w:val="20"/>
          <w:szCs w:val="20"/>
          <w:lang w:eastAsia="en-IN"/>
        </w:rPr>
        <w:lastRenderedPageBreak/>
        <w:br/>
      </w:r>
      <w:r w:rsidRPr="00506C57">
        <w:rPr>
          <w:rFonts w:ascii="Times New Roman" w:eastAsia="Times New Roman" w:hAnsi="Times New Roman" w:cs="Times New Roman"/>
          <w:sz w:val="20"/>
          <w:szCs w:val="20"/>
          <w:shd w:val="clear" w:color="auto" w:fill="FFFFFF"/>
          <w:lang w:eastAsia="en-IN"/>
        </w:rPr>
        <w:t>If we deposit amount q for the first year, then</w:t>
      </w:r>
      <w:proofErr w:type="gramStart"/>
      <w:r w:rsidRPr="00506C57">
        <w:rPr>
          <w:rFonts w:ascii="Times New Roman" w:eastAsia="Times New Roman" w:hAnsi="Times New Roman" w:cs="Times New Roman"/>
          <w:sz w:val="20"/>
          <w:szCs w:val="20"/>
          <w:shd w:val="clear" w:color="auto" w:fill="FFFFFF"/>
          <w:lang w:eastAsia="en-IN"/>
        </w:rPr>
        <w:t>,</w:t>
      </w:r>
      <w:proofErr w:type="gramEnd"/>
      <w:r w:rsidRPr="00506C57">
        <w:rPr>
          <w:rFonts w:ascii="Times New Roman" w:eastAsia="Times New Roman" w:hAnsi="Times New Roman" w:cs="Times New Roman"/>
          <w:sz w:val="20"/>
          <w:szCs w:val="20"/>
          <w:lang w:eastAsia="en-IN"/>
        </w:rPr>
        <w:br/>
      </w:r>
      <w:r w:rsidRPr="00506C57">
        <w:rPr>
          <w:rFonts w:ascii="Times New Roman" w:eastAsia="Times New Roman" w:hAnsi="Times New Roman" w:cs="Times New Roman"/>
          <w:sz w:val="20"/>
          <w:szCs w:val="20"/>
          <w:shd w:val="clear" w:color="auto" w:fill="FFFFFF"/>
          <w:lang w:eastAsia="en-IN"/>
        </w:rPr>
        <w:t xml:space="preserve">Interest after 1 year = </w:t>
      </w:r>
      <w:proofErr w:type="spellStart"/>
      <w:r w:rsidRPr="00506C57">
        <w:rPr>
          <w:rFonts w:ascii="Times New Roman" w:eastAsia="Times New Roman" w:hAnsi="Times New Roman" w:cs="Times New Roman"/>
          <w:sz w:val="20"/>
          <w:szCs w:val="20"/>
          <w:shd w:val="clear" w:color="auto" w:fill="FFFFFF"/>
          <w:lang w:eastAsia="en-IN"/>
        </w:rPr>
        <w:t>rq</w:t>
      </w:r>
      <w:proofErr w:type="spellEnd"/>
      <w:r w:rsidRPr="00506C57">
        <w:rPr>
          <w:rFonts w:ascii="Times New Roman" w:eastAsia="Times New Roman" w:hAnsi="Times New Roman" w:cs="Times New Roman"/>
          <w:sz w:val="20"/>
          <w:szCs w:val="20"/>
          <w:lang w:eastAsia="en-IN"/>
        </w:rPr>
        <w:br/>
      </w:r>
      <w:r w:rsidRPr="00506C57">
        <w:rPr>
          <w:rFonts w:ascii="Times New Roman" w:eastAsia="Times New Roman" w:hAnsi="Times New Roman" w:cs="Times New Roman"/>
          <w:sz w:val="20"/>
          <w:szCs w:val="20"/>
          <w:shd w:val="clear" w:color="auto" w:fill="FFFFFF"/>
          <w:lang w:eastAsia="en-IN"/>
        </w:rPr>
        <w:t xml:space="preserve">Amount after 1 year = q + </w:t>
      </w:r>
      <w:proofErr w:type="spellStart"/>
      <w:r w:rsidRPr="00506C57">
        <w:rPr>
          <w:rFonts w:ascii="Times New Roman" w:eastAsia="Times New Roman" w:hAnsi="Times New Roman" w:cs="Times New Roman"/>
          <w:sz w:val="20"/>
          <w:szCs w:val="20"/>
          <w:shd w:val="clear" w:color="auto" w:fill="FFFFFF"/>
          <w:lang w:eastAsia="en-IN"/>
        </w:rPr>
        <w:t>rq</w:t>
      </w:r>
      <w:proofErr w:type="spellEnd"/>
      <w:r w:rsidRPr="00506C57">
        <w:rPr>
          <w:rFonts w:ascii="Times New Roman" w:eastAsia="Times New Roman" w:hAnsi="Times New Roman" w:cs="Times New Roman"/>
          <w:sz w:val="20"/>
          <w:szCs w:val="20"/>
          <w:shd w:val="clear" w:color="auto" w:fill="FFFFFF"/>
          <w:lang w:eastAsia="en-IN"/>
        </w:rPr>
        <w:t xml:space="preserve"> = q(1 + r)</w:t>
      </w:r>
      <w:r w:rsidRPr="00506C57">
        <w:rPr>
          <w:rFonts w:ascii="Times New Roman" w:eastAsia="Times New Roman" w:hAnsi="Times New Roman" w:cs="Times New Roman"/>
          <w:sz w:val="20"/>
          <w:szCs w:val="20"/>
          <w:lang w:eastAsia="en-IN"/>
        </w:rPr>
        <w:br/>
      </w:r>
      <w:r w:rsidRPr="00506C57">
        <w:rPr>
          <w:rFonts w:ascii="Times New Roman" w:eastAsia="Times New Roman" w:hAnsi="Times New Roman" w:cs="Times New Roman"/>
          <w:sz w:val="20"/>
          <w:szCs w:val="20"/>
          <w:shd w:val="clear" w:color="auto" w:fill="FFFFFF"/>
          <w:lang w:eastAsia="en-IN"/>
        </w:rPr>
        <w:t>Similarly, after n years, amount = q(1 + r)</w:t>
      </w:r>
      <w:r w:rsidRPr="00506C57">
        <w:rPr>
          <w:rFonts w:ascii="Times New Roman" w:eastAsia="Times New Roman" w:hAnsi="Times New Roman" w:cs="Times New Roman"/>
          <w:sz w:val="20"/>
          <w:szCs w:val="20"/>
          <w:shd w:val="clear" w:color="auto" w:fill="FFFFFF"/>
          <w:vertAlign w:val="superscript"/>
          <w:lang w:eastAsia="en-IN"/>
        </w:rPr>
        <w:t>n</w:t>
      </w:r>
      <w:r w:rsidRPr="00506C57">
        <w:rPr>
          <w:rFonts w:ascii="Times New Roman" w:eastAsia="Times New Roman" w:hAnsi="Times New Roman" w:cs="Times New Roman"/>
          <w:sz w:val="20"/>
          <w:szCs w:val="20"/>
          <w:lang w:eastAsia="en-IN"/>
        </w:rPr>
        <w:br/>
      </w:r>
      <w:r w:rsidRPr="00506C57">
        <w:rPr>
          <w:rFonts w:ascii="Times New Roman" w:eastAsia="Times New Roman" w:hAnsi="Times New Roman" w:cs="Times New Roman"/>
          <w:sz w:val="20"/>
          <w:szCs w:val="20"/>
          <w:shd w:val="clear" w:color="auto" w:fill="FFFFFF"/>
          <w:lang w:eastAsia="en-IN"/>
        </w:rPr>
        <w:t>But, amount q is added at the end of 1st year. Hence, it will collect interest only for (n-1) years.</w:t>
      </w:r>
      <w:r w:rsidRPr="00506C57">
        <w:rPr>
          <w:rFonts w:ascii="Times New Roman" w:eastAsia="Times New Roman" w:hAnsi="Times New Roman" w:cs="Times New Roman"/>
          <w:sz w:val="20"/>
          <w:szCs w:val="20"/>
          <w:lang w:eastAsia="en-IN"/>
        </w:rPr>
        <w:br/>
      </w:r>
      <w:r w:rsidRPr="00506C57">
        <w:rPr>
          <w:rFonts w:ascii="Times New Roman" w:eastAsia="Times New Roman" w:hAnsi="Times New Roman" w:cs="Times New Roman"/>
          <w:sz w:val="20"/>
          <w:szCs w:val="20"/>
          <w:shd w:val="clear" w:color="auto" w:fill="FFFFFF"/>
          <w:lang w:eastAsia="en-IN"/>
        </w:rPr>
        <w:t>Therefore, amount q (deposited at the end of 1st year) = q(1+r)</w:t>
      </w:r>
      <w:r w:rsidRPr="00506C57">
        <w:rPr>
          <w:rFonts w:ascii="Times New Roman" w:eastAsia="Times New Roman" w:hAnsi="Times New Roman" w:cs="Times New Roman"/>
          <w:sz w:val="20"/>
          <w:szCs w:val="20"/>
          <w:shd w:val="clear" w:color="auto" w:fill="FFFFFF"/>
          <w:vertAlign w:val="superscript"/>
          <w:lang w:eastAsia="en-IN"/>
        </w:rPr>
        <w:t>n-1</w:t>
      </w:r>
      <w:r w:rsidRPr="00506C57">
        <w:rPr>
          <w:rFonts w:ascii="Times New Roman" w:eastAsia="Times New Roman" w:hAnsi="Times New Roman" w:cs="Times New Roman"/>
          <w:sz w:val="20"/>
          <w:szCs w:val="20"/>
          <w:lang w:eastAsia="en-IN"/>
        </w:rPr>
        <w:br/>
      </w:r>
      <w:r w:rsidRPr="00506C57">
        <w:rPr>
          <w:rFonts w:ascii="Times New Roman" w:eastAsia="Times New Roman" w:hAnsi="Times New Roman" w:cs="Times New Roman"/>
          <w:sz w:val="20"/>
          <w:szCs w:val="20"/>
          <w:shd w:val="clear" w:color="auto" w:fill="FFFFFF"/>
          <w:lang w:eastAsia="en-IN"/>
        </w:rPr>
        <w:t>Similarly, amount q (deposited at the end of 2nd year) = q(1+r)</w:t>
      </w:r>
      <w:r w:rsidRPr="00506C57">
        <w:rPr>
          <w:rFonts w:ascii="Times New Roman" w:eastAsia="Times New Roman" w:hAnsi="Times New Roman" w:cs="Times New Roman"/>
          <w:sz w:val="20"/>
          <w:szCs w:val="20"/>
          <w:shd w:val="clear" w:color="auto" w:fill="FFFFFF"/>
          <w:vertAlign w:val="superscript"/>
          <w:lang w:eastAsia="en-IN"/>
        </w:rPr>
        <w:t>n-2</w:t>
      </w:r>
      <w:r w:rsidRPr="00506C57">
        <w:rPr>
          <w:rFonts w:ascii="Times New Roman" w:eastAsia="Times New Roman" w:hAnsi="Times New Roman" w:cs="Times New Roman"/>
          <w:sz w:val="20"/>
          <w:szCs w:val="20"/>
          <w:lang w:eastAsia="en-IN"/>
        </w:rPr>
        <w:br/>
      </w:r>
      <w:r w:rsidRPr="00506C57">
        <w:rPr>
          <w:rFonts w:ascii="Times New Roman" w:eastAsia="Times New Roman" w:hAnsi="Times New Roman" w:cs="Times New Roman"/>
          <w:sz w:val="20"/>
          <w:szCs w:val="20"/>
          <w:shd w:val="clear" w:color="auto" w:fill="FFFFFF"/>
          <w:lang w:eastAsia="en-IN"/>
        </w:rPr>
        <w:t>Amount q (deposited at the end of (n-1)</w:t>
      </w:r>
      <w:proofErr w:type="spellStart"/>
      <w:r w:rsidRPr="00506C57">
        <w:rPr>
          <w:rFonts w:ascii="Times New Roman" w:eastAsia="Times New Roman" w:hAnsi="Times New Roman" w:cs="Times New Roman"/>
          <w:sz w:val="20"/>
          <w:szCs w:val="20"/>
          <w:shd w:val="clear" w:color="auto" w:fill="FFFFFF"/>
          <w:vertAlign w:val="superscript"/>
          <w:lang w:eastAsia="en-IN"/>
        </w:rPr>
        <w:t>th</w:t>
      </w:r>
      <w:proofErr w:type="spellEnd"/>
      <w:r w:rsidRPr="00506C57">
        <w:rPr>
          <w:rFonts w:ascii="Times New Roman" w:eastAsia="Times New Roman" w:hAnsi="Times New Roman" w:cs="Times New Roman"/>
          <w:sz w:val="20"/>
          <w:szCs w:val="20"/>
          <w:shd w:val="clear" w:color="auto" w:fill="FFFFFF"/>
          <w:lang w:eastAsia="en-IN"/>
        </w:rPr>
        <w:t> year) = q(1+r)</w:t>
      </w:r>
      <w:r w:rsidRPr="00506C57">
        <w:rPr>
          <w:rFonts w:ascii="Times New Roman" w:eastAsia="Times New Roman" w:hAnsi="Times New Roman" w:cs="Times New Roman"/>
          <w:sz w:val="20"/>
          <w:szCs w:val="20"/>
          <w:shd w:val="clear" w:color="auto" w:fill="FFFFFF"/>
          <w:vertAlign w:val="superscript"/>
          <w:lang w:eastAsia="en-IN"/>
        </w:rPr>
        <w:t>n-(n-1)</w:t>
      </w:r>
      <w:r w:rsidRPr="00506C57">
        <w:rPr>
          <w:rFonts w:ascii="Times New Roman" w:eastAsia="Times New Roman" w:hAnsi="Times New Roman" w:cs="Times New Roman"/>
          <w:sz w:val="20"/>
          <w:szCs w:val="20"/>
          <w:shd w:val="clear" w:color="auto" w:fill="FFFFFF"/>
          <w:lang w:eastAsia="en-IN"/>
        </w:rPr>
        <w:t> = q(1+r)</w:t>
      </w:r>
      <w:r w:rsidRPr="00506C57">
        <w:rPr>
          <w:rFonts w:ascii="Times New Roman" w:eastAsia="Times New Roman" w:hAnsi="Times New Roman" w:cs="Times New Roman"/>
          <w:sz w:val="20"/>
          <w:szCs w:val="20"/>
          <w:lang w:eastAsia="en-IN"/>
        </w:rPr>
        <w:br/>
      </w:r>
      <w:r w:rsidRPr="00506C57">
        <w:rPr>
          <w:rFonts w:ascii="Times New Roman" w:eastAsia="Times New Roman" w:hAnsi="Times New Roman" w:cs="Times New Roman"/>
          <w:sz w:val="20"/>
          <w:szCs w:val="20"/>
          <w:shd w:val="clear" w:color="auto" w:fill="FFFFFF"/>
          <w:lang w:eastAsia="en-IN"/>
        </w:rPr>
        <w:t>Therefore, the total sum (after n years) = q[(1+r)</w:t>
      </w:r>
      <w:r w:rsidRPr="00506C57">
        <w:rPr>
          <w:rFonts w:ascii="Times New Roman" w:eastAsia="Times New Roman" w:hAnsi="Times New Roman" w:cs="Times New Roman"/>
          <w:sz w:val="20"/>
          <w:szCs w:val="20"/>
          <w:shd w:val="clear" w:color="auto" w:fill="FFFFFF"/>
          <w:vertAlign w:val="superscript"/>
          <w:lang w:eastAsia="en-IN"/>
        </w:rPr>
        <w:t>n-1</w:t>
      </w:r>
      <w:r w:rsidRPr="00506C57">
        <w:rPr>
          <w:rFonts w:ascii="Times New Roman" w:eastAsia="Times New Roman" w:hAnsi="Times New Roman" w:cs="Times New Roman"/>
          <w:sz w:val="20"/>
          <w:szCs w:val="20"/>
          <w:shd w:val="clear" w:color="auto" w:fill="FFFFFF"/>
          <w:lang w:eastAsia="en-IN"/>
        </w:rPr>
        <w:t> + (1+r)n-2 + ... + (1+r)]</w:t>
      </w:r>
      <w:r w:rsidRPr="00506C57">
        <w:rPr>
          <w:rFonts w:ascii="Times New Roman" w:eastAsia="Times New Roman" w:hAnsi="Times New Roman" w:cs="Times New Roman"/>
          <w:sz w:val="20"/>
          <w:szCs w:val="20"/>
          <w:lang w:eastAsia="en-IN"/>
        </w:rPr>
        <w:br/>
      </w:r>
      <w:r w:rsidRPr="00506C57">
        <w:rPr>
          <w:rFonts w:ascii="Times New Roman" w:eastAsia="Times New Roman" w:hAnsi="Times New Roman" w:cs="Times New Roman"/>
          <w:sz w:val="20"/>
          <w:szCs w:val="20"/>
          <w:lang w:eastAsia="en-IN"/>
        </w:rPr>
        <w:br/>
      </w:r>
      <w:r w:rsidRPr="00506C57">
        <w:rPr>
          <w:rFonts w:ascii="Times New Roman" w:eastAsia="Times New Roman" w:hAnsi="Times New Roman" w:cs="Times New Roman"/>
          <w:sz w:val="20"/>
          <w:szCs w:val="20"/>
          <w:shd w:val="clear" w:color="auto" w:fill="FFFFFF"/>
          <w:lang w:eastAsia="en-IN"/>
        </w:rPr>
        <w:t>The terms in the brackets constitute a Geometric progression with a ratio (1+r)</w:t>
      </w:r>
      <w:r w:rsidRPr="00506C57">
        <w:rPr>
          <w:rFonts w:ascii="Times New Roman" w:eastAsia="Times New Roman" w:hAnsi="Times New Roman" w:cs="Times New Roman"/>
          <w:sz w:val="20"/>
          <w:szCs w:val="20"/>
          <w:shd w:val="clear" w:color="auto" w:fill="FFFFFF"/>
          <w:vertAlign w:val="superscript"/>
          <w:lang w:eastAsia="en-IN"/>
        </w:rPr>
        <w:t>-1</w:t>
      </w:r>
      <w:r w:rsidRPr="00506C57">
        <w:rPr>
          <w:rFonts w:ascii="Times New Roman" w:eastAsia="Times New Roman" w:hAnsi="Times New Roman" w:cs="Times New Roman"/>
          <w:sz w:val="20"/>
          <w:szCs w:val="20"/>
          <w:lang w:eastAsia="en-IN"/>
        </w:rPr>
        <w:br/>
      </w:r>
      <w:r w:rsidRPr="00506C57">
        <w:rPr>
          <w:rFonts w:ascii="Times New Roman" w:eastAsia="Times New Roman" w:hAnsi="Times New Roman" w:cs="Times New Roman"/>
          <w:sz w:val="20"/>
          <w:szCs w:val="20"/>
          <w:shd w:val="clear" w:color="auto" w:fill="FFFFFF"/>
          <w:lang w:eastAsia="en-IN"/>
        </w:rPr>
        <w:t>Therefore, Total funds collected = Sum of G.P = q[(1+r)</w:t>
      </w:r>
      <w:r w:rsidRPr="00506C57">
        <w:rPr>
          <w:rFonts w:ascii="Times New Roman" w:eastAsia="Times New Roman" w:hAnsi="Times New Roman" w:cs="Times New Roman"/>
          <w:sz w:val="20"/>
          <w:szCs w:val="20"/>
          <w:shd w:val="clear" w:color="auto" w:fill="FFFFFF"/>
          <w:vertAlign w:val="superscript"/>
          <w:lang w:eastAsia="en-IN"/>
        </w:rPr>
        <w:t>n</w:t>
      </w:r>
      <w:r w:rsidRPr="00506C57">
        <w:rPr>
          <w:rFonts w:ascii="Times New Roman" w:eastAsia="Times New Roman" w:hAnsi="Times New Roman" w:cs="Times New Roman"/>
          <w:sz w:val="20"/>
          <w:szCs w:val="20"/>
          <w:shd w:val="clear" w:color="auto" w:fill="FFFFFF"/>
          <w:lang w:eastAsia="en-IN"/>
        </w:rPr>
        <w:t> - 1]/r</w:t>
      </w:r>
      <w:r w:rsidRPr="00506C57">
        <w:rPr>
          <w:rFonts w:ascii="Times New Roman" w:eastAsia="Times New Roman" w:hAnsi="Times New Roman" w:cs="Times New Roman"/>
          <w:sz w:val="20"/>
          <w:szCs w:val="20"/>
          <w:lang w:eastAsia="en-IN"/>
        </w:rPr>
        <w:br/>
      </w:r>
      <w:r w:rsidRPr="00506C57">
        <w:rPr>
          <w:rFonts w:ascii="Times New Roman" w:eastAsia="Times New Roman" w:hAnsi="Times New Roman" w:cs="Times New Roman"/>
          <w:sz w:val="20"/>
          <w:szCs w:val="20"/>
          <w:shd w:val="clear" w:color="auto" w:fill="FFFFFF"/>
          <w:lang w:eastAsia="en-IN"/>
        </w:rPr>
        <w:t>But, total funds must be equal to the cost of replacement, i.e. P-S. Therefore,</w:t>
      </w:r>
    </w:p>
    <w:p w:rsidR="00506C57" w:rsidRPr="00506C57" w:rsidRDefault="00506C57" w:rsidP="00506C57">
      <w:pPr>
        <w:shd w:val="clear" w:color="auto" w:fill="FFFFFF"/>
        <w:spacing w:after="0" w:line="240" w:lineRule="auto"/>
        <w:jc w:val="center"/>
        <w:rPr>
          <w:rFonts w:ascii="Times New Roman" w:eastAsia="Times New Roman" w:hAnsi="Times New Roman" w:cs="Times New Roman"/>
          <w:sz w:val="20"/>
          <w:szCs w:val="20"/>
          <w:lang w:eastAsia="en-IN"/>
        </w:rPr>
      </w:pPr>
      <w:r w:rsidRPr="00506C57">
        <w:rPr>
          <w:rFonts w:ascii="Times New Roman" w:eastAsia="Times New Roman" w:hAnsi="Times New Roman" w:cs="Times New Roman"/>
          <w:noProof/>
          <w:sz w:val="20"/>
          <w:szCs w:val="20"/>
          <w:lang w:eastAsia="en-IN"/>
        </w:rPr>
        <w:drawing>
          <wp:inline distT="0" distB="0" distL="0" distR="0" wp14:anchorId="39B55E1F" wp14:editId="7DE8AD0A">
            <wp:extent cx="4070985" cy="1709420"/>
            <wp:effectExtent l="0" t="0" r="5715" b="5080"/>
            <wp:docPr id="19" name="Picture 19" descr="sinking fund method to calculate depreciation cost of a power plan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nking fund method to calculate depreciation cost of a power plan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70985" cy="1709420"/>
                    </a:xfrm>
                    <a:prstGeom prst="rect">
                      <a:avLst/>
                    </a:prstGeom>
                    <a:noFill/>
                    <a:ln>
                      <a:noFill/>
                    </a:ln>
                  </pic:spPr>
                </pic:pic>
              </a:graphicData>
            </a:graphic>
          </wp:inline>
        </w:drawing>
      </w:r>
    </w:p>
    <w:p w:rsidR="00506C57" w:rsidRPr="00506C57" w:rsidRDefault="00506C57">
      <w:pPr>
        <w:rPr>
          <w:rFonts w:ascii="Times New Roman" w:hAnsi="Times New Roman" w:cs="Times New Roman"/>
          <w:sz w:val="20"/>
          <w:szCs w:val="20"/>
        </w:rPr>
      </w:pPr>
    </w:p>
    <w:p w:rsidR="00EF32AD" w:rsidRPr="00C5563D" w:rsidRDefault="00EF32AD" w:rsidP="00EF32AD">
      <w:pPr>
        <w:jc w:val="center"/>
        <w:rPr>
          <w:rFonts w:ascii="Times New Roman" w:hAnsi="Times New Roman" w:cs="Times New Roman"/>
        </w:rPr>
      </w:pPr>
      <w:r w:rsidRPr="00C5563D">
        <w:rPr>
          <w:rFonts w:ascii="Times New Roman" w:hAnsi="Times New Roman" w:cs="Times New Roman"/>
        </w:rPr>
        <w:t>Or</w:t>
      </w:r>
    </w:p>
    <w:p w:rsidR="00CC3F4F" w:rsidRPr="00C5563D" w:rsidRDefault="00C5563D" w:rsidP="00C268AE">
      <w:pPr>
        <w:spacing w:line="240" w:lineRule="auto"/>
        <w:rPr>
          <w:rFonts w:ascii="Times New Roman" w:hAnsi="Times New Roman" w:cs="Times New Roman"/>
        </w:rPr>
      </w:pPr>
      <w:proofErr w:type="gramStart"/>
      <w:r>
        <w:rPr>
          <w:rFonts w:ascii="Times New Roman" w:hAnsi="Times New Roman" w:cs="Times New Roman"/>
        </w:rPr>
        <w:t xml:space="preserve">Q.1 </w:t>
      </w:r>
      <w:r w:rsidR="00C268AE" w:rsidRPr="00C5563D">
        <w:rPr>
          <w:rFonts w:ascii="Times New Roman" w:hAnsi="Times New Roman" w:cs="Times New Roman"/>
        </w:rPr>
        <w:t xml:space="preserve"> Derive</w:t>
      </w:r>
      <w:proofErr w:type="gramEnd"/>
      <w:r w:rsidR="00C268AE" w:rsidRPr="00C5563D">
        <w:rPr>
          <w:rFonts w:ascii="Times New Roman" w:hAnsi="Times New Roman" w:cs="Times New Roman"/>
        </w:rPr>
        <w:t xml:space="preserve"> an expression for cost of electrical energy of power plant.</w:t>
      </w:r>
    </w:p>
    <w:p w:rsidR="00C5563D" w:rsidRDefault="00CC3F4F" w:rsidP="00C268AE">
      <w:pPr>
        <w:spacing w:line="240" w:lineRule="auto"/>
        <w:rPr>
          <w:rFonts w:ascii="Times New Roman" w:hAnsi="Times New Roman" w:cs="Times New Roman"/>
        </w:rPr>
      </w:pPr>
      <w:r w:rsidRPr="00C5563D">
        <w:rPr>
          <w:rFonts w:ascii="Times New Roman" w:hAnsi="Times New Roman" w:cs="Times New Roman"/>
        </w:rPr>
        <w:t xml:space="preserve">Q.2     </w:t>
      </w:r>
      <w:r w:rsidR="00946ECE">
        <w:rPr>
          <w:rFonts w:ascii="Times New Roman" w:hAnsi="Times New Roman" w:cs="Times New Roman"/>
        </w:rPr>
        <w:tab/>
      </w:r>
      <w:r w:rsidR="00946ECE">
        <w:rPr>
          <w:rFonts w:ascii="Times New Roman" w:hAnsi="Times New Roman" w:cs="Times New Roman"/>
        </w:rPr>
        <w:tab/>
      </w:r>
      <w:r w:rsidR="00946ECE">
        <w:rPr>
          <w:rFonts w:ascii="Times New Roman" w:hAnsi="Times New Roman" w:cs="Times New Roman"/>
        </w:rPr>
        <w:tab/>
      </w:r>
      <w:r w:rsidR="00946ECE">
        <w:rPr>
          <w:rFonts w:ascii="Times New Roman" w:hAnsi="Times New Roman" w:cs="Times New Roman"/>
        </w:rPr>
        <w:tab/>
      </w:r>
      <w:r w:rsidR="00946ECE">
        <w:rPr>
          <w:rFonts w:ascii="Times New Roman" w:hAnsi="Times New Roman" w:cs="Times New Roman"/>
        </w:rPr>
        <w:tab/>
      </w:r>
      <w:r w:rsidR="00946ECE">
        <w:rPr>
          <w:rFonts w:ascii="Times New Roman" w:hAnsi="Times New Roman" w:cs="Times New Roman"/>
        </w:rPr>
        <w:tab/>
      </w:r>
      <w:r w:rsidR="00946ECE">
        <w:rPr>
          <w:rFonts w:ascii="Times New Roman" w:hAnsi="Times New Roman" w:cs="Times New Roman"/>
        </w:rPr>
        <w:tab/>
      </w:r>
      <w:r w:rsidR="00946ECE">
        <w:rPr>
          <w:rFonts w:ascii="Times New Roman" w:hAnsi="Times New Roman" w:cs="Times New Roman"/>
        </w:rPr>
        <w:tab/>
      </w:r>
      <w:r w:rsidR="00946ECE">
        <w:rPr>
          <w:rFonts w:ascii="Times New Roman" w:hAnsi="Times New Roman" w:cs="Times New Roman"/>
        </w:rPr>
        <w:tab/>
      </w:r>
      <w:r w:rsidR="00946ECE">
        <w:rPr>
          <w:rFonts w:ascii="Times New Roman" w:hAnsi="Times New Roman" w:cs="Times New Roman"/>
        </w:rPr>
        <w:tab/>
      </w:r>
      <w:r w:rsidR="00946ECE">
        <w:rPr>
          <w:rFonts w:ascii="Times New Roman" w:hAnsi="Times New Roman" w:cs="Times New Roman"/>
        </w:rPr>
        <w:tab/>
      </w:r>
      <w:r w:rsidR="00946ECE">
        <w:rPr>
          <w:rFonts w:ascii="Times New Roman" w:hAnsi="Times New Roman" w:cs="Times New Roman"/>
        </w:rPr>
        <w:tab/>
        <w:t>[5]</w:t>
      </w:r>
    </w:p>
    <w:p w:rsidR="00EF32AD" w:rsidRPr="00C5563D" w:rsidRDefault="00CC3F4F" w:rsidP="00C268AE">
      <w:pPr>
        <w:spacing w:line="240" w:lineRule="auto"/>
        <w:rPr>
          <w:rFonts w:ascii="Times New Roman" w:hAnsi="Times New Roman" w:cs="Times New Roman"/>
        </w:rPr>
      </w:pPr>
      <w:r w:rsidRPr="00C5563D">
        <w:rPr>
          <w:rFonts w:ascii="Times New Roman" w:hAnsi="Times New Roman" w:cs="Times New Roman"/>
        </w:rPr>
        <w:t xml:space="preserve">                                                  </w:t>
      </w:r>
      <m:oMath>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dC</m:t>
                </m:r>
              </m:e>
              <m:sub>
                <m:r>
                  <w:rPr>
                    <w:rFonts w:ascii="Cambria Math" w:hAnsi="Cambria Math" w:cs="Times New Roman"/>
                  </w:rPr>
                  <m:t>1</m:t>
                </m:r>
              </m:sub>
            </m:sSub>
          </m:num>
          <m:den>
            <m:sSub>
              <m:sSubPr>
                <m:ctrlPr>
                  <w:rPr>
                    <w:rFonts w:ascii="Cambria Math" w:hAnsi="Cambria Math" w:cs="Times New Roman"/>
                    <w:i/>
                  </w:rPr>
                </m:ctrlPr>
              </m:sSubPr>
              <m:e>
                <m:r>
                  <w:rPr>
                    <w:rFonts w:ascii="Cambria Math" w:hAnsi="Cambria Math" w:cs="Times New Roman"/>
                  </w:rPr>
                  <m:t>dP</m:t>
                </m:r>
              </m:e>
              <m:sub>
                <m:r>
                  <w:rPr>
                    <w:rFonts w:ascii="Cambria Math" w:hAnsi="Cambria Math" w:cs="Times New Roman"/>
                  </w:rPr>
                  <m:t>1</m:t>
                </m:r>
              </m:sub>
            </m:sSub>
          </m:den>
        </m:f>
        <m:r>
          <w:rPr>
            <w:rFonts w:ascii="Cambria Math" w:hAnsi="Cambria Math" w:cs="Times New Roman"/>
          </w:rPr>
          <m:t xml:space="preserve">=0.056 </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1</m:t>
            </m:r>
          </m:sub>
        </m:sSub>
        <m:r>
          <w:rPr>
            <w:rFonts w:ascii="Cambria Math" w:hAnsi="Cambria Math" w:cs="Times New Roman"/>
          </w:rPr>
          <m:t>+32.8</m:t>
        </m:r>
      </m:oMath>
      <w:r w:rsidRPr="00C5563D">
        <w:rPr>
          <w:rFonts w:ascii="Times New Roman" w:eastAsiaTheme="minorEastAsia" w:hAnsi="Times New Roman" w:cs="Times New Roman"/>
        </w:rPr>
        <w:t xml:space="preserve">  rs/mw-hr</w:t>
      </w:r>
    </w:p>
    <w:p w:rsidR="00EF32AD" w:rsidRPr="00C5563D" w:rsidRDefault="00222CF7" w:rsidP="00CC3F4F">
      <w:pPr>
        <w:spacing w:line="240" w:lineRule="auto"/>
        <w:jc w:val="center"/>
        <w:rPr>
          <w:rFonts w:ascii="Times New Roman" w:eastAsiaTheme="minorEastAsia" w:hAnsi="Times New Roman" w:cs="Times New Roman"/>
        </w:rPr>
      </w:pPr>
      <m:oMath>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dC</m:t>
                </m:r>
              </m:e>
              <m:sub>
                <m:r>
                  <w:rPr>
                    <w:rFonts w:ascii="Cambria Math" w:hAnsi="Cambria Math" w:cs="Times New Roman"/>
                  </w:rPr>
                  <m:t>2</m:t>
                </m:r>
              </m:sub>
            </m:sSub>
          </m:num>
          <m:den>
            <m:sSub>
              <m:sSubPr>
                <m:ctrlPr>
                  <w:rPr>
                    <w:rFonts w:ascii="Cambria Math" w:hAnsi="Cambria Math" w:cs="Times New Roman"/>
                    <w:i/>
                  </w:rPr>
                </m:ctrlPr>
              </m:sSubPr>
              <m:e>
                <m:r>
                  <w:rPr>
                    <w:rFonts w:ascii="Cambria Math" w:hAnsi="Cambria Math" w:cs="Times New Roman"/>
                  </w:rPr>
                  <m:t>dP</m:t>
                </m:r>
              </m:e>
              <m:sub>
                <m:r>
                  <w:rPr>
                    <w:rFonts w:ascii="Cambria Math" w:hAnsi="Cambria Math" w:cs="Times New Roman"/>
                  </w:rPr>
                  <m:t>2</m:t>
                </m:r>
              </m:sub>
            </m:sSub>
          </m:den>
        </m:f>
        <m:r>
          <w:rPr>
            <w:rFonts w:ascii="Cambria Math" w:hAnsi="Cambria Math" w:cs="Times New Roman"/>
          </w:rPr>
          <m:t xml:space="preserve">=0.112 </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2</m:t>
            </m:r>
          </m:sub>
        </m:sSub>
        <m:r>
          <w:rPr>
            <w:rFonts w:ascii="Cambria Math" w:hAnsi="Cambria Math" w:cs="Times New Roman"/>
          </w:rPr>
          <m:t>+36.8</m:t>
        </m:r>
      </m:oMath>
      <w:r w:rsidR="00CC3F4F" w:rsidRPr="00C5563D">
        <w:rPr>
          <w:rFonts w:ascii="Times New Roman" w:eastAsiaTheme="minorEastAsia" w:hAnsi="Times New Roman" w:cs="Times New Roman"/>
        </w:rPr>
        <w:t xml:space="preserve">  rs/mw-hr</w:t>
      </w:r>
    </w:p>
    <w:p w:rsidR="00CC3F4F" w:rsidRPr="00C5563D" w:rsidRDefault="00CC3F4F" w:rsidP="00CC3F4F">
      <w:pPr>
        <w:spacing w:line="240" w:lineRule="auto"/>
        <w:rPr>
          <w:rFonts w:ascii="Times New Roman" w:eastAsiaTheme="minorEastAsia" w:hAnsi="Times New Roman" w:cs="Times New Roman"/>
        </w:rPr>
      </w:pPr>
      <w:r w:rsidRPr="00C5563D">
        <w:rPr>
          <w:rFonts w:ascii="Times New Roman" w:eastAsiaTheme="minorEastAsia" w:hAnsi="Times New Roman" w:cs="Times New Roman"/>
        </w:rPr>
        <w:t xml:space="preserve"> When 100mw power is transmitted over the line.a loss of 10mw take place</w:t>
      </w:r>
      <w:r w:rsidR="002A17D1" w:rsidRPr="00C5563D">
        <w:rPr>
          <w:rFonts w:ascii="Times New Roman" w:eastAsiaTheme="minorEastAsia" w:hAnsi="Times New Roman" w:cs="Times New Roman"/>
        </w:rPr>
        <w:t>.</w:t>
      </w:r>
      <w:r w:rsidRPr="00C5563D">
        <w:rPr>
          <w:rFonts w:ascii="Times New Roman" w:eastAsiaTheme="minorEastAsia" w:hAnsi="Times New Roman" w:cs="Times New Roman"/>
        </w:rPr>
        <w:t xml:space="preserve"> find the economic                 generation of each plant for λ=  48 per mw-hr and loss in line.</w:t>
      </w:r>
    </w:p>
    <w:p w:rsidR="00CC3F4F" w:rsidRPr="00C5563D" w:rsidRDefault="00CC3F4F" w:rsidP="00CC3F4F">
      <w:pPr>
        <w:spacing w:line="240" w:lineRule="auto"/>
        <w:jc w:val="center"/>
        <w:rPr>
          <w:rFonts w:ascii="Times New Roman" w:eastAsiaTheme="minorEastAsia" w:hAnsi="Times New Roman" w:cs="Times New Roman"/>
        </w:rPr>
      </w:pPr>
      <w:r w:rsidRPr="00C5563D">
        <w:rPr>
          <w:rFonts w:ascii="Times New Roman" w:eastAsiaTheme="minorEastAsia" w:hAnsi="Times New Roman" w:cs="Times New Roman"/>
        </w:rPr>
        <w:t>Or</w:t>
      </w:r>
    </w:p>
    <w:p w:rsidR="00CC3F4F" w:rsidRPr="00C5563D" w:rsidRDefault="00CC3F4F" w:rsidP="00CC3F4F">
      <w:pPr>
        <w:spacing w:line="240" w:lineRule="auto"/>
        <w:rPr>
          <w:rFonts w:ascii="Times New Roman" w:hAnsi="Times New Roman" w:cs="Times New Roman"/>
        </w:rPr>
      </w:pPr>
      <w:r w:rsidRPr="00C5563D">
        <w:rPr>
          <w:rFonts w:ascii="Times New Roman" w:eastAsiaTheme="minorEastAsia" w:hAnsi="Times New Roman" w:cs="Times New Roman"/>
        </w:rPr>
        <w:t xml:space="preserve">Q.2 Explain economic  </w:t>
      </w:r>
      <w:r w:rsidRPr="00C5563D">
        <w:rPr>
          <w:rFonts w:ascii="Times New Roman" w:hAnsi="Times New Roman" w:cs="Times New Roman"/>
        </w:rPr>
        <w:t>scheduling</w:t>
      </w:r>
      <w:r w:rsidR="002A17D1" w:rsidRPr="00C5563D">
        <w:rPr>
          <w:rFonts w:ascii="Times New Roman" w:hAnsi="Times New Roman" w:cs="Times New Roman"/>
        </w:rPr>
        <w:t>of thermal power plants considering effectof transmission losses.</w:t>
      </w:r>
    </w:p>
    <w:p w:rsidR="002A17D1" w:rsidRDefault="002A17D1" w:rsidP="00CC3F4F">
      <w:pPr>
        <w:spacing w:line="240" w:lineRule="auto"/>
        <w:rPr>
          <w:rFonts w:ascii="Times New Roman" w:hAnsi="Times New Roman" w:cs="Times New Roman"/>
        </w:rPr>
      </w:pPr>
      <w:r w:rsidRPr="00C5563D">
        <w:rPr>
          <w:rFonts w:ascii="Times New Roman" w:hAnsi="Times New Roman" w:cs="Times New Roman"/>
        </w:rPr>
        <w:t xml:space="preserve">Q.3 </w:t>
      </w:r>
      <w:proofErr w:type="gramStart"/>
      <w:r w:rsidRPr="00C5563D">
        <w:rPr>
          <w:rFonts w:ascii="Times New Roman" w:hAnsi="Times New Roman" w:cs="Times New Roman"/>
        </w:rPr>
        <w:t>explain</w:t>
      </w:r>
      <w:proofErr w:type="gramEnd"/>
      <w:r w:rsidRPr="00C5563D">
        <w:rPr>
          <w:rFonts w:ascii="Times New Roman" w:hAnsi="Times New Roman" w:cs="Times New Roman"/>
        </w:rPr>
        <w:t xml:space="preserve"> the various base load peak load operation requirement for hydro thermal plant.</w:t>
      </w:r>
      <w:r w:rsidR="00946ECE">
        <w:rPr>
          <w:rFonts w:ascii="Times New Roman" w:hAnsi="Times New Roman" w:cs="Times New Roman"/>
        </w:rPr>
        <w:tab/>
        <w:t>[5]</w:t>
      </w:r>
    </w:p>
    <w:p w:rsidR="00506C57" w:rsidRPr="00506C57" w:rsidRDefault="00506C57" w:rsidP="00506C57">
      <w:pPr>
        <w:pStyle w:val="Heading2"/>
        <w:shd w:val="clear" w:color="auto" w:fill="FFFFFF"/>
        <w:spacing w:before="570" w:after="150"/>
        <w:jc w:val="both"/>
        <w:rPr>
          <w:rFonts w:ascii="Times New Roman" w:hAnsi="Times New Roman" w:cs="Times New Roman"/>
          <w:b w:val="0"/>
          <w:bCs w:val="0"/>
          <w:color w:val="333333"/>
          <w:sz w:val="20"/>
          <w:szCs w:val="20"/>
        </w:rPr>
      </w:pPr>
      <w:r w:rsidRPr="00506C57">
        <w:rPr>
          <w:rFonts w:ascii="Times New Roman" w:hAnsi="Times New Roman" w:cs="Times New Roman"/>
          <w:b w:val="0"/>
          <w:bCs w:val="0"/>
          <w:color w:val="333333"/>
          <w:sz w:val="20"/>
          <w:szCs w:val="20"/>
        </w:rPr>
        <w:t>Peak Load and Base Load defined</w:t>
      </w:r>
    </w:p>
    <w:p w:rsidR="00506C57" w:rsidRPr="00506C57" w:rsidRDefault="00506C57" w:rsidP="00506C57">
      <w:pPr>
        <w:pStyle w:val="NormalWeb"/>
        <w:shd w:val="clear" w:color="auto" w:fill="FFFFFF"/>
        <w:spacing w:before="210" w:beforeAutospacing="0" w:after="300" w:afterAutospacing="0"/>
        <w:jc w:val="both"/>
        <w:rPr>
          <w:color w:val="333333"/>
          <w:sz w:val="20"/>
          <w:szCs w:val="20"/>
        </w:rPr>
      </w:pPr>
      <w:r w:rsidRPr="00506C57">
        <w:rPr>
          <w:rStyle w:val="Strong"/>
          <w:b w:val="0"/>
          <w:bCs w:val="0"/>
          <w:color w:val="333333"/>
          <w:sz w:val="20"/>
          <w:szCs w:val="20"/>
        </w:rPr>
        <w:t>Base load</w:t>
      </w:r>
      <w:r w:rsidRPr="00506C57">
        <w:rPr>
          <w:color w:val="333333"/>
          <w:sz w:val="20"/>
          <w:szCs w:val="20"/>
        </w:rPr>
        <w:t> is the minimum level of electricity demand required over a period of 24 hours. It is needed to provide power to components that keep running at all times (also referred as </w:t>
      </w:r>
      <w:r w:rsidRPr="00506C57">
        <w:rPr>
          <w:rStyle w:val="Strong"/>
          <w:b w:val="0"/>
          <w:bCs w:val="0"/>
          <w:color w:val="333333"/>
          <w:sz w:val="20"/>
          <w:szCs w:val="20"/>
        </w:rPr>
        <w:t>continuous load</w:t>
      </w:r>
      <w:r w:rsidRPr="00506C57">
        <w:rPr>
          <w:color w:val="333333"/>
          <w:sz w:val="20"/>
          <w:szCs w:val="20"/>
        </w:rPr>
        <w:t>).</w:t>
      </w:r>
    </w:p>
    <w:p w:rsidR="00506C57" w:rsidRPr="00506C57" w:rsidRDefault="00506C57" w:rsidP="00506C57">
      <w:pPr>
        <w:pStyle w:val="NormalWeb"/>
        <w:shd w:val="clear" w:color="auto" w:fill="FFFFFF"/>
        <w:spacing w:before="210" w:beforeAutospacing="0" w:after="300" w:afterAutospacing="0"/>
        <w:jc w:val="both"/>
        <w:rPr>
          <w:color w:val="333333"/>
          <w:sz w:val="20"/>
          <w:szCs w:val="20"/>
        </w:rPr>
      </w:pPr>
      <w:r w:rsidRPr="00506C57">
        <w:rPr>
          <w:rStyle w:val="Strong"/>
          <w:b w:val="0"/>
          <w:bCs w:val="0"/>
          <w:color w:val="333333"/>
          <w:sz w:val="20"/>
          <w:szCs w:val="20"/>
        </w:rPr>
        <w:t>Peak load</w:t>
      </w:r>
      <w:r w:rsidRPr="00506C57">
        <w:rPr>
          <w:color w:val="333333"/>
          <w:sz w:val="20"/>
          <w:szCs w:val="20"/>
        </w:rPr>
        <w:t> is the time of high demand. These peaking demands are often for only shorter durations. In mathematical terms, peak demand could be understood as the difference between the base demand and the highest demand.</w:t>
      </w:r>
    </w:p>
    <w:p w:rsidR="00506C57" w:rsidRPr="00506C57" w:rsidRDefault="00506C57" w:rsidP="00506C57">
      <w:pPr>
        <w:pStyle w:val="NormalWeb"/>
        <w:shd w:val="clear" w:color="auto" w:fill="FFFFFF"/>
        <w:spacing w:before="210" w:beforeAutospacing="0" w:after="300" w:afterAutospacing="0"/>
        <w:jc w:val="both"/>
        <w:rPr>
          <w:color w:val="333333"/>
          <w:sz w:val="20"/>
          <w:szCs w:val="20"/>
        </w:rPr>
      </w:pPr>
      <w:proofErr w:type="gramStart"/>
      <w:r w:rsidRPr="00506C57">
        <w:rPr>
          <w:color w:val="333333"/>
          <w:sz w:val="20"/>
          <w:szCs w:val="20"/>
        </w:rPr>
        <w:lastRenderedPageBreak/>
        <w:t>Now going back to the examples of </w:t>
      </w:r>
      <w:r w:rsidRPr="00506C57">
        <w:rPr>
          <w:rStyle w:val="Strong"/>
          <w:b w:val="0"/>
          <w:bCs w:val="0"/>
          <w:color w:val="333333"/>
          <w:sz w:val="20"/>
          <w:szCs w:val="20"/>
        </w:rPr>
        <w:t>household loads</w:t>
      </w:r>
      <w:r w:rsidRPr="00506C57">
        <w:rPr>
          <w:color w:val="333333"/>
          <w:sz w:val="20"/>
          <w:szCs w:val="20"/>
        </w:rPr>
        <w:t>: microwave oven, toaster and television are examples of peak demand, whereas refrigerator and HVAC systems are examples of base demand.</w:t>
      </w:r>
      <w:proofErr w:type="gramEnd"/>
    </w:p>
    <w:p w:rsidR="00506C57" w:rsidRPr="00506C57" w:rsidRDefault="00506C57" w:rsidP="00506C57">
      <w:pPr>
        <w:pStyle w:val="Heading2"/>
        <w:shd w:val="clear" w:color="auto" w:fill="FFFFFF"/>
        <w:spacing w:before="570" w:after="150"/>
        <w:jc w:val="both"/>
        <w:rPr>
          <w:rFonts w:ascii="Times New Roman" w:hAnsi="Times New Roman" w:cs="Times New Roman"/>
          <w:b w:val="0"/>
          <w:bCs w:val="0"/>
          <w:color w:val="333333"/>
          <w:sz w:val="20"/>
          <w:szCs w:val="20"/>
        </w:rPr>
      </w:pPr>
      <w:r w:rsidRPr="00506C57">
        <w:rPr>
          <w:rFonts w:ascii="Times New Roman" w:hAnsi="Times New Roman" w:cs="Times New Roman"/>
          <w:b w:val="0"/>
          <w:bCs w:val="0"/>
          <w:color w:val="333333"/>
          <w:sz w:val="20"/>
          <w:szCs w:val="20"/>
        </w:rPr>
        <w:t>A broader perspective of understanding these concepts</w:t>
      </w:r>
    </w:p>
    <w:p w:rsidR="00506C57" w:rsidRPr="00506C57" w:rsidRDefault="00506C57" w:rsidP="00506C57">
      <w:pPr>
        <w:pStyle w:val="NormalWeb"/>
        <w:shd w:val="clear" w:color="auto" w:fill="FFFFFF"/>
        <w:spacing w:before="210" w:beforeAutospacing="0" w:after="300" w:afterAutospacing="0"/>
        <w:jc w:val="both"/>
        <w:rPr>
          <w:color w:val="333333"/>
          <w:sz w:val="20"/>
          <w:szCs w:val="20"/>
        </w:rPr>
      </w:pPr>
      <w:r w:rsidRPr="00506C57">
        <w:rPr>
          <w:color w:val="333333"/>
          <w:sz w:val="20"/>
          <w:szCs w:val="20"/>
        </w:rPr>
        <w:t>Now on a broader perspective, it could be assumed that the electrical grid is a big household. Under normal circumstances, the power required by the electrical grid is fairly constant during various period of the day.</w:t>
      </w:r>
    </w:p>
    <w:p w:rsidR="00506C57" w:rsidRPr="00506C57" w:rsidRDefault="00506C57" w:rsidP="00506C57">
      <w:pPr>
        <w:pStyle w:val="NormalWeb"/>
        <w:shd w:val="clear" w:color="auto" w:fill="FFFFFF"/>
        <w:spacing w:before="210" w:beforeAutospacing="0" w:after="300" w:afterAutospacing="0"/>
        <w:jc w:val="both"/>
        <w:rPr>
          <w:color w:val="333333"/>
          <w:sz w:val="20"/>
          <w:szCs w:val="20"/>
        </w:rPr>
      </w:pPr>
      <w:r w:rsidRPr="00506C57">
        <w:rPr>
          <w:color w:val="333333"/>
          <w:sz w:val="20"/>
          <w:szCs w:val="20"/>
        </w:rPr>
        <w:t>This </w:t>
      </w:r>
      <w:r w:rsidRPr="00506C57">
        <w:rPr>
          <w:rStyle w:val="Strong"/>
          <w:b w:val="0"/>
          <w:bCs w:val="0"/>
          <w:color w:val="333333"/>
          <w:sz w:val="20"/>
          <w:szCs w:val="20"/>
        </w:rPr>
        <w:t>constant power</w:t>
      </w:r>
      <w:r w:rsidRPr="00506C57">
        <w:rPr>
          <w:color w:val="333333"/>
          <w:sz w:val="20"/>
          <w:szCs w:val="20"/>
        </w:rPr>
        <w:t>, which is required at all times, is called the base loading. But during a special event, like the final match of World Cup, the demand will be more, as a lot of people will watch TV. This short, high demand period is considered to be a peak loading.</w:t>
      </w:r>
    </w:p>
    <w:p w:rsidR="00506C57" w:rsidRPr="00506C57" w:rsidRDefault="00506C57" w:rsidP="00506C57">
      <w:pPr>
        <w:pStyle w:val="NormalWeb"/>
        <w:shd w:val="clear" w:color="auto" w:fill="FFFFFF"/>
        <w:spacing w:before="210" w:beforeAutospacing="0" w:after="300" w:afterAutospacing="0"/>
        <w:jc w:val="both"/>
        <w:rPr>
          <w:color w:val="333333"/>
          <w:sz w:val="20"/>
          <w:szCs w:val="20"/>
        </w:rPr>
      </w:pPr>
      <w:r w:rsidRPr="00506C57">
        <w:rPr>
          <w:color w:val="333333"/>
          <w:sz w:val="20"/>
          <w:szCs w:val="20"/>
        </w:rPr>
        <w:t>Base Load and Peak Load</w:t>
      </w:r>
    </w:p>
    <w:p w:rsidR="00506C57" w:rsidRPr="00506C57" w:rsidRDefault="00506C57" w:rsidP="00506C57">
      <w:pPr>
        <w:pStyle w:val="Heading2"/>
        <w:shd w:val="clear" w:color="auto" w:fill="FFFFFF"/>
        <w:spacing w:before="570" w:after="150"/>
        <w:jc w:val="both"/>
        <w:rPr>
          <w:rFonts w:ascii="Times New Roman" w:hAnsi="Times New Roman" w:cs="Times New Roman"/>
          <w:b w:val="0"/>
          <w:bCs w:val="0"/>
          <w:color w:val="333333"/>
          <w:sz w:val="20"/>
          <w:szCs w:val="20"/>
        </w:rPr>
      </w:pPr>
      <w:r w:rsidRPr="00506C57">
        <w:rPr>
          <w:rFonts w:ascii="Times New Roman" w:hAnsi="Times New Roman" w:cs="Times New Roman"/>
          <w:b w:val="0"/>
          <w:bCs w:val="0"/>
          <w:color w:val="333333"/>
          <w:sz w:val="20"/>
          <w:szCs w:val="20"/>
        </w:rPr>
        <w:t>Base Load and Peak Load power plants</w:t>
      </w:r>
    </w:p>
    <w:p w:rsidR="00506C57" w:rsidRPr="00506C57" w:rsidRDefault="00506C57" w:rsidP="00506C57">
      <w:pPr>
        <w:pStyle w:val="NormalWeb"/>
        <w:shd w:val="clear" w:color="auto" w:fill="FFFFFF"/>
        <w:spacing w:before="210" w:beforeAutospacing="0" w:after="300" w:afterAutospacing="0"/>
        <w:jc w:val="both"/>
        <w:rPr>
          <w:color w:val="333333"/>
          <w:sz w:val="20"/>
          <w:szCs w:val="20"/>
        </w:rPr>
      </w:pPr>
      <w:r w:rsidRPr="00506C57">
        <w:rPr>
          <w:color w:val="333333"/>
          <w:sz w:val="20"/>
          <w:szCs w:val="20"/>
        </w:rPr>
        <w:t>Power plants are also categorised as base load and peak load power plants.</w:t>
      </w:r>
    </w:p>
    <w:p w:rsidR="00506C57" w:rsidRPr="00506C57" w:rsidRDefault="00506C57" w:rsidP="00506C57">
      <w:pPr>
        <w:pStyle w:val="Heading3"/>
        <w:shd w:val="clear" w:color="auto" w:fill="FFFFFF"/>
        <w:spacing w:before="300" w:beforeAutospacing="0" w:after="150" w:afterAutospacing="0"/>
        <w:jc w:val="both"/>
        <w:rPr>
          <w:b w:val="0"/>
          <w:bCs w:val="0"/>
          <w:color w:val="333333"/>
          <w:sz w:val="20"/>
          <w:szCs w:val="20"/>
        </w:rPr>
      </w:pPr>
      <w:r w:rsidRPr="00506C57">
        <w:rPr>
          <w:b w:val="0"/>
          <w:bCs w:val="0"/>
          <w:color w:val="333333"/>
          <w:sz w:val="20"/>
          <w:szCs w:val="20"/>
        </w:rPr>
        <w:t>Base Load Power plants</w:t>
      </w:r>
    </w:p>
    <w:p w:rsidR="00506C57" w:rsidRPr="00506C57" w:rsidRDefault="00506C57" w:rsidP="00506C57">
      <w:pPr>
        <w:pStyle w:val="NormalWeb"/>
        <w:shd w:val="clear" w:color="auto" w:fill="FFFFFF"/>
        <w:spacing w:before="210" w:beforeAutospacing="0" w:after="300" w:afterAutospacing="0"/>
        <w:jc w:val="both"/>
        <w:rPr>
          <w:color w:val="333333"/>
          <w:sz w:val="20"/>
          <w:szCs w:val="20"/>
        </w:rPr>
      </w:pPr>
      <w:r w:rsidRPr="00506C57">
        <w:rPr>
          <w:color w:val="333333"/>
          <w:sz w:val="20"/>
          <w:szCs w:val="20"/>
        </w:rPr>
        <w:t>Plants that are running continuously over extended periods of time are said to be base load power plant.</w:t>
      </w:r>
    </w:p>
    <w:p w:rsidR="00506C57" w:rsidRPr="00506C57" w:rsidRDefault="00506C57" w:rsidP="00506C57">
      <w:pPr>
        <w:pStyle w:val="NormalWeb"/>
        <w:shd w:val="clear" w:color="auto" w:fill="FFFFFF"/>
        <w:spacing w:before="210" w:beforeAutospacing="0" w:after="300" w:afterAutospacing="0"/>
        <w:jc w:val="both"/>
        <w:rPr>
          <w:color w:val="333333"/>
          <w:sz w:val="20"/>
          <w:szCs w:val="20"/>
        </w:rPr>
      </w:pPr>
      <w:r w:rsidRPr="00506C57">
        <w:rPr>
          <w:color w:val="333333"/>
          <w:sz w:val="20"/>
          <w:szCs w:val="20"/>
        </w:rPr>
        <w:t>The power from these plants is used to cater the base demand of the grid. A power plant may run as a base load power plant due to various factors (long starting time requirement, fuel requirements, etc.).</w:t>
      </w:r>
    </w:p>
    <w:p w:rsidR="00506C57" w:rsidRPr="00506C57" w:rsidRDefault="00506C57" w:rsidP="00506C57">
      <w:pPr>
        <w:pStyle w:val="NormalWeb"/>
        <w:shd w:val="clear" w:color="auto" w:fill="FFFFFF"/>
        <w:spacing w:before="210" w:beforeAutospacing="0" w:after="300" w:afterAutospacing="0"/>
        <w:jc w:val="both"/>
        <w:rPr>
          <w:color w:val="333333"/>
          <w:sz w:val="20"/>
          <w:szCs w:val="20"/>
        </w:rPr>
      </w:pPr>
      <w:r w:rsidRPr="00506C57">
        <w:rPr>
          <w:color w:val="333333"/>
          <w:sz w:val="20"/>
          <w:szCs w:val="20"/>
        </w:rPr>
        <w:t>Examples of base load power plants are:</w:t>
      </w:r>
    </w:p>
    <w:p w:rsidR="00506C57" w:rsidRPr="00506C57" w:rsidRDefault="00506C57" w:rsidP="00506C57">
      <w:pPr>
        <w:numPr>
          <w:ilvl w:val="0"/>
          <w:numId w:val="5"/>
        </w:numPr>
        <w:shd w:val="clear" w:color="auto" w:fill="FFFFFF"/>
        <w:spacing w:before="100" w:beforeAutospacing="1" w:after="150" w:line="240" w:lineRule="auto"/>
        <w:jc w:val="both"/>
        <w:rPr>
          <w:rFonts w:ascii="Times New Roman" w:hAnsi="Times New Roman" w:cs="Times New Roman"/>
          <w:color w:val="333333"/>
          <w:sz w:val="20"/>
          <w:szCs w:val="20"/>
        </w:rPr>
      </w:pPr>
      <w:r w:rsidRPr="00506C57">
        <w:rPr>
          <w:rFonts w:ascii="Times New Roman" w:hAnsi="Times New Roman" w:cs="Times New Roman"/>
          <w:color w:val="333333"/>
          <w:sz w:val="20"/>
          <w:szCs w:val="20"/>
        </w:rPr>
        <w:t>Nuclear power plant</w:t>
      </w:r>
    </w:p>
    <w:p w:rsidR="00506C57" w:rsidRPr="00506C57" w:rsidRDefault="00506C57" w:rsidP="00506C57">
      <w:pPr>
        <w:numPr>
          <w:ilvl w:val="0"/>
          <w:numId w:val="5"/>
        </w:numPr>
        <w:shd w:val="clear" w:color="auto" w:fill="FFFFFF"/>
        <w:spacing w:before="100" w:beforeAutospacing="1" w:after="150" w:line="240" w:lineRule="auto"/>
        <w:jc w:val="both"/>
        <w:rPr>
          <w:rFonts w:ascii="Times New Roman" w:hAnsi="Times New Roman" w:cs="Times New Roman"/>
          <w:color w:val="333333"/>
          <w:sz w:val="20"/>
          <w:szCs w:val="20"/>
        </w:rPr>
      </w:pPr>
      <w:r w:rsidRPr="00506C57">
        <w:rPr>
          <w:rFonts w:ascii="Times New Roman" w:hAnsi="Times New Roman" w:cs="Times New Roman"/>
          <w:color w:val="333333"/>
          <w:sz w:val="20"/>
          <w:szCs w:val="20"/>
        </w:rPr>
        <w:t>Coal power plant</w:t>
      </w:r>
    </w:p>
    <w:p w:rsidR="00506C57" w:rsidRPr="00506C57" w:rsidRDefault="00506C57" w:rsidP="00506C57">
      <w:pPr>
        <w:numPr>
          <w:ilvl w:val="0"/>
          <w:numId w:val="5"/>
        </w:numPr>
        <w:shd w:val="clear" w:color="auto" w:fill="FFFFFF"/>
        <w:spacing w:before="100" w:beforeAutospacing="1" w:after="150" w:line="240" w:lineRule="auto"/>
        <w:jc w:val="both"/>
        <w:rPr>
          <w:rFonts w:ascii="Times New Roman" w:hAnsi="Times New Roman" w:cs="Times New Roman"/>
          <w:color w:val="333333"/>
          <w:sz w:val="20"/>
          <w:szCs w:val="20"/>
        </w:rPr>
      </w:pPr>
      <w:r w:rsidRPr="00506C57">
        <w:rPr>
          <w:rFonts w:ascii="Times New Roman" w:hAnsi="Times New Roman" w:cs="Times New Roman"/>
          <w:color w:val="333333"/>
          <w:sz w:val="20"/>
          <w:szCs w:val="20"/>
        </w:rPr>
        <w:t>Hydroelectric plant</w:t>
      </w:r>
    </w:p>
    <w:p w:rsidR="00506C57" w:rsidRPr="00506C57" w:rsidRDefault="00506C57" w:rsidP="00506C57">
      <w:pPr>
        <w:numPr>
          <w:ilvl w:val="0"/>
          <w:numId w:val="5"/>
        </w:numPr>
        <w:shd w:val="clear" w:color="auto" w:fill="FFFFFF"/>
        <w:spacing w:before="100" w:beforeAutospacing="1" w:after="150" w:line="240" w:lineRule="auto"/>
        <w:jc w:val="both"/>
        <w:rPr>
          <w:rFonts w:ascii="Times New Roman" w:hAnsi="Times New Roman" w:cs="Times New Roman"/>
          <w:color w:val="333333"/>
          <w:sz w:val="20"/>
          <w:szCs w:val="20"/>
        </w:rPr>
      </w:pPr>
      <w:r w:rsidRPr="00506C57">
        <w:rPr>
          <w:rFonts w:ascii="Times New Roman" w:hAnsi="Times New Roman" w:cs="Times New Roman"/>
          <w:color w:val="333333"/>
          <w:sz w:val="20"/>
          <w:szCs w:val="20"/>
        </w:rPr>
        <w:t>Geothermal plant</w:t>
      </w:r>
    </w:p>
    <w:p w:rsidR="00506C57" w:rsidRPr="00506C57" w:rsidRDefault="00506C57" w:rsidP="00506C57">
      <w:pPr>
        <w:numPr>
          <w:ilvl w:val="0"/>
          <w:numId w:val="5"/>
        </w:numPr>
        <w:shd w:val="clear" w:color="auto" w:fill="FFFFFF"/>
        <w:spacing w:before="100" w:beforeAutospacing="1" w:after="150" w:line="240" w:lineRule="auto"/>
        <w:jc w:val="both"/>
        <w:rPr>
          <w:rFonts w:ascii="Times New Roman" w:hAnsi="Times New Roman" w:cs="Times New Roman"/>
          <w:color w:val="333333"/>
          <w:sz w:val="20"/>
          <w:szCs w:val="20"/>
        </w:rPr>
      </w:pPr>
      <w:r w:rsidRPr="00506C57">
        <w:rPr>
          <w:rFonts w:ascii="Times New Roman" w:hAnsi="Times New Roman" w:cs="Times New Roman"/>
          <w:color w:val="333333"/>
          <w:sz w:val="20"/>
          <w:szCs w:val="20"/>
        </w:rPr>
        <w:t>Biogas plant</w:t>
      </w:r>
    </w:p>
    <w:p w:rsidR="00506C57" w:rsidRPr="00506C57" w:rsidRDefault="00506C57" w:rsidP="00506C57">
      <w:pPr>
        <w:numPr>
          <w:ilvl w:val="0"/>
          <w:numId w:val="5"/>
        </w:numPr>
        <w:shd w:val="clear" w:color="auto" w:fill="FFFFFF"/>
        <w:spacing w:before="100" w:beforeAutospacing="1" w:after="150" w:line="240" w:lineRule="auto"/>
        <w:jc w:val="both"/>
        <w:rPr>
          <w:rFonts w:ascii="Times New Roman" w:hAnsi="Times New Roman" w:cs="Times New Roman"/>
          <w:color w:val="333333"/>
          <w:sz w:val="20"/>
          <w:szCs w:val="20"/>
        </w:rPr>
      </w:pPr>
      <w:r w:rsidRPr="00506C57">
        <w:rPr>
          <w:rFonts w:ascii="Times New Roman" w:hAnsi="Times New Roman" w:cs="Times New Roman"/>
          <w:color w:val="333333"/>
          <w:sz w:val="20"/>
          <w:szCs w:val="20"/>
        </w:rPr>
        <w:t>Biomass plant</w:t>
      </w:r>
    </w:p>
    <w:p w:rsidR="00506C57" w:rsidRPr="00506C57" w:rsidRDefault="00506C57" w:rsidP="00506C57">
      <w:pPr>
        <w:numPr>
          <w:ilvl w:val="0"/>
          <w:numId w:val="5"/>
        </w:numPr>
        <w:shd w:val="clear" w:color="auto" w:fill="FFFFFF"/>
        <w:spacing w:before="100" w:beforeAutospacing="1" w:after="150" w:line="240" w:lineRule="auto"/>
        <w:jc w:val="both"/>
        <w:rPr>
          <w:rFonts w:ascii="Times New Roman" w:hAnsi="Times New Roman" w:cs="Times New Roman"/>
          <w:color w:val="333333"/>
          <w:sz w:val="20"/>
          <w:szCs w:val="20"/>
        </w:rPr>
      </w:pPr>
      <w:r w:rsidRPr="00506C57">
        <w:rPr>
          <w:rFonts w:ascii="Times New Roman" w:hAnsi="Times New Roman" w:cs="Times New Roman"/>
          <w:color w:val="333333"/>
          <w:sz w:val="20"/>
          <w:szCs w:val="20"/>
        </w:rPr>
        <w:t>Solar thermal with storage</w:t>
      </w:r>
    </w:p>
    <w:p w:rsidR="00506C57" w:rsidRPr="00506C57" w:rsidRDefault="00506C57" w:rsidP="00506C57">
      <w:pPr>
        <w:numPr>
          <w:ilvl w:val="0"/>
          <w:numId w:val="5"/>
        </w:numPr>
        <w:shd w:val="clear" w:color="auto" w:fill="FFFFFF"/>
        <w:spacing w:before="100" w:beforeAutospacing="1" w:after="150" w:line="240" w:lineRule="auto"/>
        <w:jc w:val="both"/>
        <w:rPr>
          <w:rFonts w:ascii="Times New Roman" w:hAnsi="Times New Roman" w:cs="Times New Roman"/>
          <w:color w:val="333333"/>
          <w:sz w:val="20"/>
          <w:szCs w:val="20"/>
        </w:rPr>
      </w:pPr>
      <w:r w:rsidRPr="00506C57">
        <w:rPr>
          <w:rFonts w:ascii="Times New Roman" w:hAnsi="Times New Roman" w:cs="Times New Roman"/>
          <w:color w:val="333333"/>
          <w:sz w:val="20"/>
          <w:szCs w:val="20"/>
        </w:rPr>
        <w:t>Ocean thermal energy conversion</w:t>
      </w:r>
    </w:p>
    <w:p w:rsidR="00506C57" w:rsidRPr="00506C57" w:rsidRDefault="00506C57" w:rsidP="00506C57">
      <w:pPr>
        <w:pStyle w:val="Heading3"/>
        <w:shd w:val="clear" w:color="auto" w:fill="FFFFFF"/>
        <w:spacing w:before="300" w:beforeAutospacing="0" w:after="150" w:afterAutospacing="0"/>
        <w:jc w:val="both"/>
        <w:rPr>
          <w:b w:val="0"/>
          <w:bCs w:val="0"/>
          <w:color w:val="333333"/>
          <w:sz w:val="20"/>
          <w:szCs w:val="20"/>
        </w:rPr>
      </w:pPr>
      <w:r w:rsidRPr="00506C57">
        <w:rPr>
          <w:b w:val="0"/>
          <w:bCs w:val="0"/>
          <w:color w:val="333333"/>
          <w:sz w:val="20"/>
          <w:szCs w:val="20"/>
        </w:rPr>
        <w:t>Peak Load Power plants</w:t>
      </w:r>
    </w:p>
    <w:p w:rsidR="00506C57" w:rsidRPr="00506C57" w:rsidRDefault="00506C57" w:rsidP="00506C57">
      <w:pPr>
        <w:pStyle w:val="NormalWeb"/>
        <w:shd w:val="clear" w:color="auto" w:fill="FFFFFF"/>
        <w:spacing w:before="210" w:beforeAutospacing="0" w:after="300" w:afterAutospacing="0"/>
        <w:jc w:val="both"/>
        <w:rPr>
          <w:color w:val="333333"/>
          <w:sz w:val="20"/>
          <w:szCs w:val="20"/>
        </w:rPr>
      </w:pPr>
      <w:r w:rsidRPr="00506C57">
        <w:rPr>
          <w:color w:val="333333"/>
          <w:sz w:val="20"/>
          <w:szCs w:val="20"/>
        </w:rPr>
        <w:t>To cater the demand peaks, peak load power plants are used. They are started up whenever there is a spike in demand and stopped when the demand recedes.</w:t>
      </w:r>
    </w:p>
    <w:p w:rsidR="00506C57" w:rsidRPr="00506C57" w:rsidRDefault="00506C57" w:rsidP="00506C57">
      <w:pPr>
        <w:pStyle w:val="NormalWeb"/>
        <w:shd w:val="clear" w:color="auto" w:fill="FFFFFF"/>
        <w:spacing w:before="210" w:beforeAutospacing="0" w:after="300" w:afterAutospacing="0"/>
        <w:jc w:val="both"/>
        <w:rPr>
          <w:color w:val="333333"/>
          <w:sz w:val="20"/>
          <w:szCs w:val="20"/>
        </w:rPr>
      </w:pPr>
      <w:r w:rsidRPr="00506C57">
        <w:rPr>
          <w:color w:val="333333"/>
          <w:sz w:val="20"/>
          <w:szCs w:val="20"/>
        </w:rPr>
        <w:t>Examples of gas load power plants are:</w:t>
      </w:r>
    </w:p>
    <w:p w:rsidR="00506C57" w:rsidRPr="00506C57" w:rsidRDefault="00506C57" w:rsidP="00506C57">
      <w:pPr>
        <w:numPr>
          <w:ilvl w:val="0"/>
          <w:numId w:val="6"/>
        </w:numPr>
        <w:shd w:val="clear" w:color="auto" w:fill="FFFFFF"/>
        <w:spacing w:before="100" w:beforeAutospacing="1" w:after="150" w:line="240" w:lineRule="auto"/>
        <w:jc w:val="both"/>
        <w:rPr>
          <w:rFonts w:ascii="Times New Roman" w:hAnsi="Times New Roman" w:cs="Times New Roman"/>
          <w:color w:val="333333"/>
          <w:sz w:val="20"/>
          <w:szCs w:val="20"/>
        </w:rPr>
      </w:pPr>
      <w:r w:rsidRPr="00506C57">
        <w:rPr>
          <w:rFonts w:ascii="Times New Roman" w:hAnsi="Times New Roman" w:cs="Times New Roman"/>
          <w:color w:val="333333"/>
          <w:sz w:val="20"/>
          <w:szCs w:val="20"/>
        </w:rPr>
        <w:t>Gas plant</w:t>
      </w:r>
    </w:p>
    <w:p w:rsidR="00506C57" w:rsidRPr="00506C57" w:rsidRDefault="00506C57" w:rsidP="00506C57">
      <w:pPr>
        <w:numPr>
          <w:ilvl w:val="0"/>
          <w:numId w:val="6"/>
        </w:numPr>
        <w:shd w:val="clear" w:color="auto" w:fill="FFFFFF"/>
        <w:spacing w:before="100" w:beforeAutospacing="1" w:after="150" w:line="240" w:lineRule="auto"/>
        <w:jc w:val="both"/>
        <w:rPr>
          <w:rFonts w:ascii="Times New Roman" w:hAnsi="Times New Roman" w:cs="Times New Roman"/>
          <w:color w:val="333333"/>
          <w:sz w:val="20"/>
          <w:szCs w:val="20"/>
        </w:rPr>
      </w:pPr>
      <w:r w:rsidRPr="00506C57">
        <w:rPr>
          <w:rFonts w:ascii="Times New Roman" w:hAnsi="Times New Roman" w:cs="Times New Roman"/>
          <w:color w:val="333333"/>
          <w:sz w:val="20"/>
          <w:szCs w:val="20"/>
        </w:rPr>
        <w:t>Solar power plants</w:t>
      </w:r>
    </w:p>
    <w:p w:rsidR="00506C57" w:rsidRPr="00506C57" w:rsidRDefault="00506C57" w:rsidP="00506C57">
      <w:pPr>
        <w:numPr>
          <w:ilvl w:val="0"/>
          <w:numId w:val="6"/>
        </w:numPr>
        <w:shd w:val="clear" w:color="auto" w:fill="FFFFFF"/>
        <w:spacing w:before="100" w:beforeAutospacing="1" w:after="150" w:line="240" w:lineRule="auto"/>
        <w:jc w:val="both"/>
        <w:rPr>
          <w:rFonts w:ascii="Times New Roman" w:hAnsi="Times New Roman" w:cs="Times New Roman"/>
          <w:color w:val="333333"/>
          <w:sz w:val="20"/>
          <w:szCs w:val="20"/>
        </w:rPr>
      </w:pPr>
      <w:r w:rsidRPr="00506C57">
        <w:rPr>
          <w:rFonts w:ascii="Times New Roman" w:hAnsi="Times New Roman" w:cs="Times New Roman"/>
          <w:color w:val="333333"/>
          <w:sz w:val="20"/>
          <w:szCs w:val="20"/>
        </w:rPr>
        <w:t>Wind turbines</w:t>
      </w:r>
    </w:p>
    <w:p w:rsidR="00506C57" w:rsidRPr="00506C57" w:rsidRDefault="00506C57" w:rsidP="00506C57">
      <w:pPr>
        <w:numPr>
          <w:ilvl w:val="0"/>
          <w:numId w:val="6"/>
        </w:numPr>
        <w:shd w:val="clear" w:color="auto" w:fill="FFFFFF"/>
        <w:spacing w:before="100" w:beforeAutospacing="1" w:after="150" w:line="240" w:lineRule="auto"/>
        <w:jc w:val="both"/>
        <w:rPr>
          <w:rFonts w:ascii="Times New Roman" w:hAnsi="Times New Roman" w:cs="Times New Roman"/>
          <w:color w:val="333333"/>
          <w:sz w:val="20"/>
          <w:szCs w:val="20"/>
        </w:rPr>
      </w:pPr>
      <w:r w:rsidRPr="00506C57">
        <w:rPr>
          <w:rFonts w:ascii="Times New Roman" w:hAnsi="Times New Roman" w:cs="Times New Roman"/>
          <w:color w:val="333333"/>
          <w:sz w:val="20"/>
          <w:szCs w:val="20"/>
        </w:rPr>
        <w:t>Diesel generators</w:t>
      </w:r>
    </w:p>
    <w:p w:rsidR="00506C57" w:rsidRPr="00506C57" w:rsidRDefault="00506C57" w:rsidP="00506C57">
      <w:pPr>
        <w:spacing w:line="240" w:lineRule="auto"/>
        <w:jc w:val="both"/>
        <w:rPr>
          <w:rFonts w:ascii="Times New Roman" w:hAnsi="Times New Roman" w:cs="Times New Roman"/>
          <w:sz w:val="20"/>
          <w:szCs w:val="20"/>
        </w:rPr>
      </w:pPr>
    </w:p>
    <w:p w:rsidR="002A17D1" w:rsidRPr="00C5563D" w:rsidRDefault="002A17D1" w:rsidP="002A17D1">
      <w:pPr>
        <w:spacing w:line="240" w:lineRule="auto"/>
        <w:jc w:val="center"/>
        <w:rPr>
          <w:rFonts w:ascii="Times New Roman" w:hAnsi="Times New Roman" w:cs="Times New Roman"/>
        </w:rPr>
      </w:pPr>
      <w:r w:rsidRPr="00C5563D">
        <w:rPr>
          <w:rFonts w:ascii="Times New Roman" w:hAnsi="Times New Roman" w:cs="Times New Roman"/>
        </w:rPr>
        <w:t>Or</w:t>
      </w:r>
    </w:p>
    <w:p w:rsidR="002A17D1" w:rsidRDefault="002A17D1" w:rsidP="002A17D1">
      <w:pPr>
        <w:spacing w:line="240" w:lineRule="auto"/>
        <w:rPr>
          <w:rFonts w:ascii="Times New Roman" w:hAnsi="Times New Roman" w:cs="Times New Roman"/>
        </w:rPr>
      </w:pPr>
      <w:r w:rsidRPr="00C5563D">
        <w:rPr>
          <w:rFonts w:ascii="Times New Roman" w:hAnsi="Times New Roman" w:cs="Times New Roman"/>
        </w:rPr>
        <w:t xml:space="preserve">Q.3 </w:t>
      </w:r>
      <w:proofErr w:type="gramStart"/>
      <w:r w:rsidR="00C5563D">
        <w:rPr>
          <w:rFonts w:ascii="Times New Roman" w:hAnsi="Times New Roman" w:cs="Times New Roman"/>
        </w:rPr>
        <w:t>What</w:t>
      </w:r>
      <w:proofErr w:type="gramEnd"/>
      <w:r w:rsidR="00C5563D">
        <w:rPr>
          <w:rFonts w:ascii="Times New Roman" w:hAnsi="Times New Roman" w:cs="Times New Roman"/>
        </w:rPr>
        <w:t xml:space="preserve"> do you mean by penalty </w:t>
      </w:r>
      <w:proofErr w:type="spellStart"/>
      <w:r w:rsidR="00C5563D">
        <w:rPr>
          <w:rFonts w:ascii="Times New Roman" w:hAnsi="Times New Roman" w:cs="Times New Roman"/>
        </w:rPr>
        <w:t>factor</w:t>
      </w:r>
      <w:r w:rsidR="000E68A0" w:rsidRPr="00C5563D">
        <w:rPr>
          <w:rFonts w:ascii="Times New Roman" w:hAnsi="Times New Roman" w:cs="Times New Roman"/>
        </w:rPr>
        <w:t>.</w:t>
      </w:r>
      <w:r w:rsidR="00C5563D">
        <w:rPr>
          <w:rFonts w:ascii="Times New Roman" w:hAnsi="Times New Roman" w:cs="Times New Roman"/>
        </w:rPr>
        <w:t>derive</w:t>
      </w:r>
      <w:proofErr w:type="spellEnd"/>
      <w:r w:rsidR="00C5563D">
        <w:rPr>
          <w:rFonts w:ascii="Times New Roman" w:hAnsi="Times New Roman" w:cs="Times New Roman"/>
        </w:rPr>
        <w:t xml:space="preserve"> an expression of penalty factor.</w:t>
      </w:r>
      <w:r w:rsidR="000E68A0" w:rsidRPr="00C5563D">
        <w:rPr>
          <w:rFonts w:ascii="Times New Roman" w:hAnsi="Times New Roman" w:cs="Times New Roman"/>
        </w:rPr>
        <w:t xml:space="preserve"> </w:t>
      </w:r>
    </w:p>
    <w:p w:rsidR="00506C57" w:rsidRPr="00506C57" w:rsidRDefault="00506C57" w:rsidP="002A17D1">
      <w:pPr>
        <w:spacing w:line="240" w:lineRule="auto"/>
        <w:rPr>
          <w:rFonts w:ascii="Times New Roman" w:hAnsi="Times New Roman" w:cs="Times New Roman"/>
          <w:sz w:val="20"/>
          <w:szCs w:val="20"/>
        </w:rPr>
      </w:pPr>
      <w:r w:rsidRPr="00506C57">
        <w:rPr>
          <w:rFonts w:ascii="Times New Roman" w:hAnsi="Times New Roman" w:cs="Times New Roman"/>
          <w:color w:val="333333"/>
          <w:sz w:val="20"/>
          <w:szCs w:val="20"/>
        </w:rPr>
        <w:t>For transmission line loss, power generation companies have to generate additional power with required to compensate this. A factor is multiplied with Cost/kWh in order to get additional cost for this power. The factor is called penalty factor. This is also charged to a consumer whose load has a poor power factor resulting in putting stress on the line for reactive power and drawing more current.</w:t>
      </w:r>
    </w:p>
    <w:p w:rsidR="006F2CDF" w:rsidRDefault="00C046D9" w:rsidP="002A17D1">
      <w:pPr>
        <w:spacing w:line="240" w:lineRule="auto"/>
        <w:rPr>
          <w:rFonts w:ascii="Times New Roman" w:hAnsi="Times New Roman" w:cs="Times New Roman"/>
        </w:rPr>
      </w:pPr>
      <w:r w:rsidRPr="006F2CDF">
        <w:rPr>
          <w:rFonts w:ascii="Times New Roman" w:hAnsi="Times New Roman" w:cs="Times New Roman"/>
          <w:b/>
        </w:rPr>
        <w:t>Q.4 Derive an expression for co-ordination equation of thermal power plant</w:t>
      </w:r>
      <w:r w:rsidRPr="00C5563D">
        <w:rPr>
          <w:rFonts w:ascii="Times New Roman" w:hAnsi="Times New Roman" w:cs="Times New Roman"/>
        </w:rPr>
        <w:t>.</w:t>
      </w:r>
      <w:r w:rsidR="00946ECE">
        <w:rPr>
          <w:rFonts w:ascii="Times New Roman" w:hAnsi="Times New Roman" w:cs="Times New Roman"/>
        </w:rPr>
        <w:tab/>
      </w:r>
      <w:r w:rsidR="00946ECE">
        <w:rPr>
          <w:rFonts w:ascii="Times New Roman" w:hAnsi="Times New Roman" w:cs="Times New Roman"/>
        </w:rPr>
        <w:tab/>
      </w:r>
      <w:r w:rsidR="00946ECE">
        <w:rPr>
          <w:rFonts w:ascii="Times New Roman" w:hAnsi="Times New Roman" w:cs="Times New Roman"/>
        </w:rPr>
        <w:tab/>
      </w:r>
    </w:p>
    <w:p w:rsidR="006F2CDF" w:rsidRPr="006F2CDF" w:rsidRDefault="006F2CDF" w:rsidP="006F2CDF">
      <w:pPr>
        <w:pStyle w:val="NormalWeb"/>
        <w:shd w:val="clear" w:color="auto" w:fill="FFFFFF"/>
        <w:spacing w:before="60" w:beforeAutospacing="0" w:after="180" w:afterAutospacing="0"/>
        <w:jc w:val="both"/>
        <w:textAlignment w:val="baseline"/>
        <w:rPr>
          <w:color w:val="232323"/>
        </w:rPr>
      </w:pPr>
      <w:r w:rsidRPr="006F2CDF">
        <w:rPr>
          <w:color w:val="232323"/>
        </w:rPr>
        <w:t>Thus it is clear that to solve the optimum load scheduling problem, it is necessary to compute ITL for each plant, and therefore we must determine the functional dependence of transmission loss on real powers of generating plants. There are several methods, approximate and exact, for developing a transmis</w:t>
      </w:r>
      <w:r w:rsidRPr="006F2CDF">
        <w:rPr>
          <w:color w:val="232323"/>
        </w:rPr>
        <w:softHyphen/>
        <w:t>sion loss model. A full treatment of these is beyond the scope of this book. One of the most important, simple but approximate, methods of expressing transmission loss as a function of generator powers is through B-coefficients. This method is reasonably adequate for treatment of loss coordination in economic scheduling of load between plants. The general form of the loss formula (derived later in this section) using B-coefficients is</w:t>
      </w:r>
    </w:p>
    <w:p w:rsidR="006F2CDF" w:rsidRPr="006F2CDF" w:rsidRDefault="006F2CDF" w:rsidP="006F2CDF">
      <w:pPr>
        <w:pStyle w:val="NormalWeb"/>
        <w:shd w:val="clear" w:color="auto" w:fill="FFFFFF"/>
        <w:spacing w:before="60" w:beforeAutospacing="0" w:after="180" w:afterAutospacing="0"/>
        <w:jc w:val="both"/>
        <w:textAlignment w:val="baseline"/>
        <w:rPr>
          <w:color w:val="232323"/>
        </w:rPr>
      </w:pPr>
      <w:r w:rsidRPr="006F2CDF">
        <w:rPr>
          <w:noProof/>
          <w:color w:val="05518C"/>
        </w:rPr>
        <w:drawing>
          <wp:inline distT="0" distB="0" distL="0" distR="0" wp14:anchorId="6D68BABE" wp14:editId="65D0FC50">
            <wp:extent cx="4246245" cy="620395"/>
            <wp:effectExtent l="0" t="0" r="1905" b="8255"/>
            <wp:docPr id="17" name="Picture 17" descr="Optimum Generation Scheduli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timum Generation Scheduli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46245" cy="620395"/>
                    </a:xfrm>
                    <a:prstGeom prst="rect">
                      <a:avLst/>
                    </a:prstGeom>
                    <a:noFill/>
                    <a:ln>
                      <a:noFill/>
                    </a:ln>
                  </pic:spPr>
                </pic:pic>
              </a:graphicData>
            </a:graphic>
          </wp:inline>
        </w:drawing>
      </w:r>
    </w:p>
    <w:p w:rsidR="006F2CDF" w:rsidRPr="006F2CDF" w:rsidRDefault="006F2CDF" w:rsidP="006F2CDF">
      <w:pPr>
        <w:pStyle w:val="NormalWeb"/>
        <w:shd w:val="clear" w:color="auto" w:fill="FFFFFF"/>
        <w:spacing w:before="60" w:beforeAutospacing="0" w:after="180" w:afterAutospacing="0"/>
        <w:jc w:val="both"/>
        <w:textAlignment w:val="baseline"/>
        <w:rPr>
          <w:color w:val="232323"/>
        </w:rPr>
      </w:pPr>
      <w:r w:rsidRPr="006F2CDF">
        <w:rPr>
          <w:noProof/>
          <w:color w:val="05518C"/>
        </w:rPr>
        <w:drawing>
          <wp:inline distT="0" distB="0" distL="0" distR="0" wp14:anchorId="1D6C7B7B" wp14:editId="65C9DF2B">
            <wp:extent cx="5263515" cy="930275"/>
            <wp:effectExtent l="0" t="0" r="0" b="3175"/>
            <wp:docPr id="16" name="Picture 16" descr="Optimum Generation Scheduli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timum Generation Scheduli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3515" cy="930275"/>
                    </a:xfrm>
                    <a:prstGeom prst="rect">
                      <a:avLst/>
                    </a:prstGeom>
                    <a:noFill/>
                    <a:ln>
                      <a:noFill/>
                    </a:ln>
                  </pic:spPr>
                </pic:pic>
              </a:graphicData>
            </a:graphic>
          </wp:inline>
        </w:drawing>
      </w:r>
    </w:p>
    <w:p w:rsidR="006F2CDF" w:rsidRPr="006F2CDF" w:rsidRDefault="006F2CDF" w:rsidP="006F2CDF">
      <w:pPr>
        <w:pStyle w:val="NormalWeb"/>
        <w:shd w:val="clear" w:color="auto" w:fill="FFFFFF"/>
        <w:spacing w:before="60" w:beforeAutospacing="0" w:after="180" w:afterAutospacing="0"/>
        <w:jc w:val="both"/>
        <w:textAlignment w:val="baseline"/>
        <w:rPr>
          <w:color w:val="232323"/>
        </w:rPr>
      </w:pPr>
      <w:r w:rsidRPr="006F2CDF">
        <w:rPr>
          <w:color w:val="232323"/>
        </w:rPr>
        <w:t>If </w:t>
      </w:r>
      <w:r w:rsidRPr="006F2CDF">
        <w:rPr>
          <w:rStyle w:val="Emphasis"/>
          <w:color w:val="232323"/>
        </w:rPr>
        <w:t>P</w:t>
      </w:r>
      <w:r w:rsidRPr="006F2CDF">
        <w:rPr>
          <w:rStyle w:val="Emphasis"/>
          <w:color w:val="232323"/>
          <w:vertAlign w:val="subscript"/>
        </w:rPr>
        <w:t>G</w:t>
      </w:r>
      <w:r w:rsidRPr="006F2CDF">
        <w:rPr>
          <w:rStyle w:val="Emphasis"/>
          <w:color w:val="232323"/>
        </w:rPr>
        <w:t>s </w:t>
      </w:r>
      <w:r w:rsidRPr="006F2CDF">
        <w:rPr>
          <w:color w:val="232323"/>
        </w:rPr>
        <w:t xml:space="preserve">are in megawatts, </w:t>
      </w:r>
      <w:proofErr w:type="spellStart"/>
      <w:r w:rsidRPr="006F2CDF">
        <w:rPr>
          <w:color w:val="232323"/>
        </w:rPr>
        <w:t>B</w:t>
      </w:r>
      <w:r w:rsidRPr="006F2CDF">
        <w:rPr>
          <w:color w:val="232323"/>
          <w:vertAlign w:val="subscript"/>
        </w:rPr>
        <w:t>mn</w:t>
      </w:r>
      <w:proofErr w:type="spellEnd"/>
      <w:r w:rsidRPr="006F2CDF">
        <w:rPr>
          <w:color w:val="232323"/>
        </w:rPr>
        <w:t xml:space="preserve"> are in reciprocal of </w:t>
      </w:r>
      <w:proofErr w:type="gramStart"/>
      <w:r w:rsidRPr="006F2CDF">
        <w:rPr>
          <w:color w:val="232323"/>
        </w:rPr>
        <w:t>megawatts .</w:t>
      </w:r>
      <w:proofErr w:type="gramEnd"/>
      <w:r w:rsidRPr="006F2CDF">
        <w:rPr>
          <w:color w:val="232323"/>
        </w:rPr>
        <w:t xml:space="preserve"> Computations, of</w:t>
      </w:r>
    </w:p>
    <w:p w:rsidR="006F2CDF" w:rsidRPr="006F2CDF" w:rsidRDefault="006F2CDF" w:rsidP="006F2CDF">
      <w:pPr>
        <w:pStyle w:val="NormalWeb"/>
        <w:shd w:val="clear" w:color="auto" w:fill="FFFFFF"/>
        <w:spacing w:before="60" w:beforeAutospacing="0" w:after="180" w:afterAutospacing="0"/>
        <w:jc w:val="both"/>
        <w:textAlignment w:val="baseline"/>
        <w:rPr>
          <w:color w:val="232323"/>
        </w:rPr>
      </w:pPr>
      <w:proofErr w:type="gramStart"/>
      <w:r w:rsidRPr="006F2CDF">
        <w:rPr>
          <w:color w:val="232323"/>
        </w:rPr>
        <w:t>course</w:t>
      </w:r>
      <w:proofErr w:type="gramEnd"/>
      <w:r w:rsidRPr="006F2CDF">
        <w:rPr>
          <w:color w:val="232323"/>
        </w:rPr>
        <w:t xml:space="preserve">, may be carried out in per unit. Also, </w:t>
      </w:r>
      <w:proofErr w:type="spellStart"/>
      <w:r w:rsidRPr="006F2CDF">
        <w:rPr>
          <w:color w:val="232323"/>
        </w:rPr>
        <w:t>B</w:t>
      </w:r>
      <w:r w:rsidRPr="006F2CDF">
        <w:rPr>
          <w:color w:val="232323"/>
          <w:vertAlign w:val="subscript"/>
        </w:rPr>
        <w:t>mn</w:t>
      </w:r>
      <w:proofErr w:type="spellEnd"/>
      <w:r w:rsidRPr="006F2CDF">
        <w:rPr>
          <w:rStyle w:val="Emphasis"/>
          <w:color w:val="232323"/>
        </w:rPr>
        <w:t> = </w:t>
      </w:r>
      <w:proofErr w:type="spellStart"/>
      <w:r w:rsidRPr="006F2CDF">
        <w:rPr>
          <w:color w:val="232323"/>
        </w:rPr>
        <w:t>B</w:t>
      </w:r>
      <w:r w:rsidRPr="006F2CDF">
        <w:rPr>
          <w:color w:val="232323"/>
          <w:vertAlign w:val="subscript"/>
        </w:rPr>
        <w:t>mn</w:t>
      </w:r>
      <w:proofErr w:type="spellEnd"/>
      <w:r w:rsidRPr="006F2CDF">
        <w:rPr>
          <w:rStyle w:val="Emphasis"/>
          <w:color w:val="232323"/>
        </w:rPr>
        <w:t>.</w:t>
      </w:r>
    </w:p>
    <w:p w:rsidR="006F2CDF" w:rsidRPr="006F2CDF" w:rsidRDefault="006F2CDF" w:rsidP="006F2CDF">
      <w:pPr>
        <w:pStyle w:val="NormalWeb"/>
        <w:shd w:val="clear" w:color="auto" w:fill="FFFFFF"/>
        <w:spacing w:before="60" w:beforeAutospacing="0" w:after="180" w:afterAutospacing="0"/>
        <w:jc w:val="both"/>
        <w:textAlignment w:val="baseline"/>
        <w:rPr>
          <w:color w:val="232323"/>
        </w:rPr>
      </w:pPr>
      <w:r w:rsidRPr="006F2CDF">
        <w:rPr>
          <w:color w:val="232323"/>
        </w:rPr>
        <w:t>Equation (7.26) for transmission loss may be written in the matrix form as</w:t>
      </w:r>
    </w:p>
    <w:p w:rsidR="006F2CDF" w:rsidRPr="006F2CDF" w:rsidRDefault="006F2CDF" w:rsidP="006F2CDF">
      <w:pPr>
        <w:pStyle w:val="NormalWeb"/>
        <w:shd w:val="clear" w:color="auto" w:fill="FFFFFF"/>
        <w:spacing w:before="60" w:beforeAutospacing="0" w:after="180" w:afterAutospacing="0"/>
        <w:jc w:val="both"/>
        <w:textAlignment w:val="baseline"/>
        <w:rPr>
          <w:color w:val="232323"/>
        </w:rPr>
      </w:pPr>
      <w:r w:rsidRPr="006F2CDF">
        <w:rPr>
          <w:noProof/>
          <w:color w:val="05518C"/>
        </w:rPr>
        <w:drawing>
          <wp:inline distT="0" distB="0" distL="0" distR="0" wp14:anchorId="0C836B63" wp14:editId="28BB649F">
            <wp:extent cx="4794885" cy="318135"/>
            <wp:effectExtent l="0" t="0" r="5715" b="5715"/>
            <wp:docPr id="15" name="Picture 15" descr="Optimum Generation Scheduli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timum Generation Scheduli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94885" cy="318135"/>
                    </a:xfrm>
                    <a:prstGeom prst="rect">
                      <a:avLst/>
                    </a:prstGeom>
                    <a:noFill/>
                    <a:ln>
                      <a:noFill/>
                    </a:ln>
                  </pic:spPr>
                </pic:pic>
              </a:graphicData>
            </a:graphic>
          </wp:inline>
        </w:drawing>
      </w:r>
    </w:p>
    <w:p w:rsidR="006F2CDF" w:rsidRPr="006F2CDF" w:rsidRDefault="006F2CDF" w:rsidP="006F2CDF">
      <w:pPr>
        <w:pStyle w:val="NormalWeb"/>
        <w:shd w:val="clear" w:color="auto" w:fill="FFFFFF"/>
        <w:spacing w:before="60" w:beforeAutospacing="0" w:after="180" w:afterAutospacing="0"/>
        <w:jc w:val="both"/>
        <w:textAlignment w:val="baseline"/>
        <w:rPr>
          <w:color w:val="232323"/>
        </w:rPr>
      </w:pPr>
      <w:r w:rsidRPr="006F2CDF">
        <w:rPr>
          <w:color w:val="232323"/>
        </w:rPr>
        <w:t>Where</w:t>
      </w:r>
    </w:p>
    <w:p w:rsidR="006F2CDF" w:rsidRPr="006F2CDF" w:rsidRDefault="006F2CDF" w:rsidP="006F2CDF">
      <w:pPr>
        <w:pStyle w:val="NormalWeb"/>
        <w:shd w:val="clear" w:color="auto" w:fill="FFFFFF"/>
        <w:spacing w:before="60" w:beforeAutospacing="0" w:after="180" w:afterAutospacing="0"/>
        <w:jc w:val="both"/>
        <w:textAlignment w:val="baseline"/>
        <w:rPr>
          <w:color w:val="232323"/>
        </w:rPr>
      </w:pPr>
      <w:r w:rsidRPr="006F2CDF">
        <w:rPr>
          <w:noProof/>
          <w:color w:val="05518C"/>
        </w:rPr>
        <w:drawing>
          <wp:inline distT="0" distB="0" distL="0" distR="0" wp14:anchorId="380FEF52" wp14:editId="565CE22C">
            <wp:extent cx="3387090" cy="1113155"/>
            <wp:effectExtent l="0" t="0" r="3810" b="0"/>
            <wp:docPr id="14" name="Picture 14" descr="Optimum Generation Scheduli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ptimum Generation Scheduli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87090" cy="1113155"/>
                    </a:xfrm>
                    <a:prstGeom prst="rect">
                      <a:avLst/>
                    </a:prstGeom>
                    <a:noFill/>
                    <a:ln>
                      <a:noFill/>
                    </a:ln>
                  </pic:spPr>
                </pic:pic>
              </a:graphicData>
            </a:graphic>
          </wp:inline>
        </w:drawing>
      </w:r>
    </w:p>
    <w:p w:rsidR="006F2CDF" w:rsidRPr="006F2CDF" w:rsidRDefault="006F2CDF" w:rsidP="006F2CDF">
      <w:pPr>
        <w:pStyle w:val="NormalWeb"/>
        <w:shd w:val="clear" w:color="auto" w:fill="FFFFFF"/>
        <w:spacing w:before="60" w:beforeAutospacing="0" w:after="180" w:afterAutospacing="0"/>
        <w:jc w:val="both"/>
        <w:textAlignment w:val="baseline"/>
        <w:rPr>
          <w:color w:val="232323"/>
        </w:rPr>
      </w:pPr>
      <w:r w:rsidRPr="006F2CDF">
        <w:rPr>
          <w:color w:val="232323"/>
        </w:rPr>
        <w:t>It may be noted that </w:t>
      </w:r>
      <w:r w:rsidRPr="006F2CDF">
        <w:rPr>
          <w:rStyle w:val="Emphasis"/>
          <w:color w:val="232323"/>
        </w:rPr>
        <w:t>B </w:t>
      </w:r>
      <w:r w:rsidRPr="006F2CDF">
        <w:rPr>
          <w:color w:val="232323"/>
        </w:rPr>
        <w:t>is a symmetric matrix.</w:t>
      </w:r>
    </w:p>
    <w:p w:rsidR="006F2CDF" w:rsidRPr="006F2CDF" w:rsidRDefault="006F2CDF" w:rsidP="006F2CDF">
      <w:pPr>
        <w:pStyle w:val="NormalWeb"/>
        <w:shd w:val="clear" w:color="auto" w:fill="FFFFFF"/>
        <w:spacing w:before="60" w:beforeAutospacing="0" w:after="180" w:afterAutospacing="0"/>
        <w:jc w:val="both"/>
        <w:textAlignment w:val="baseline"/>
        <w:rPr>
          <w:color w:val="232323"/>
        </w:rPr>
      </w:pPr>
      <w:r w:rsidRPr="006F2CDF">
        <w:rPr>
          <w:color w:val="232323"/>
        </w:rPr>
        <w:t>For a three plant system, we can write the expression for loss as</w:t>
      </w:r>
    </w:p>
    <w:p w:rsidR="006F2CDF" w:rsidRPr="006F2CDF" w:rsidRDefault="006F2CDF" w:rsidP="006F2CDF">
      <w:pPr>
        <w:pStyle w:val="NormalWeb"/>
        <w:shd w:val="clear" w:color="auto" w:fill="FFFFFF"/>
        <w:spacing w:before="60" w:beforeAutospacing="0" w:after="180" w:afterAutospacing="0"/>
        <w:jc w:val="both"/>
        <w:textAlignment w:val="baseline"/>
        <w:rPr>
          <w:color w:val="232323"/>
        </w:rPr>
      </w:pPr>
      <w:r w:rsidRPr="006F2CDF">
        <w:rPr>
          <w:noProof/>
          <w:color w:val="05518C"/>
        </w:rPr>
        <w:lastRenderedPageBreak/>
        <w:drawing>
          <wp:inline distT="0" distB="0" distL="0" distR="0" wp14:anchorId="445D9377" wp14:editId="54EF2222">
            <wp:extent cx="4802505" cy="572770"/>
            <wp:effectExtent l="0" t="0" r="0" b="0"/>
            <wp:docPr id="13" name="Picture 13" descr="Optimum Generation Scheduli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timum Generation Scheduli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02505" cy="572770"/>
                    </a:xfrm>
                    <a:prstGeom prst="rect">
                      <a:avLst/>
                    </a:prstGeom>
                    <a:noFill/>
                    <a:ln>
                      <a:noFill/>
                    </a:ln>
                  </pic:spPr>
                </pic:pic>
              </a:graphicData>
            </a:graphic>
          </wp:inline>
        </w:drawing>
      </w:r>
    </w:p>
    <w:p w:rsidR="006F2CDF" w:rsidRPr="006F2CDF" w:rsidRDefault="006F2CDF" w:rsidP="006F2CDF">
      <w:pPr>
        <w:pStyle w:val="NormalWeb"/>
        <w:shd w:val="clear" w:color="auto" w:fill="FFFFFF"/>
        <w:spacing w:before="60" w:beforeAutospacing="0" w:after="180" w:afterAutospacing="0"/>
        <w:jc w:val="both"/>
        <w:textAlignment w:val="baseline"/>
        <w:rPr>
          <w:color w:val="232323"/>
        </w:rPr>
      </w:pPr>
      <w:r w:rsidRPr="006F2CDF">
        <w:rPr>
          <w:color w:val="232323"/>
        </w:rPr>
        <w:t>With the system power loss model as per Eq. (7.26), we can now write</w:t>
      </w:r>
    </w:p>
    <w:p w:rsidR="006F2CDF" w:rsidRPr="006F2CDF" w:rsidRDefault="006F2CDF" w:rsidP="006F2CDF">
      <w:pPr>
        <w:pStyle w:val="NormalWeb"/>
        <w:shd w:val="clear" w:color="auto" w:fill="FFFFFF"/>
        <w:spacing w:before="60" w:beforeAutospacing="0" w:after="180" w:afterAutospacing="0"/>
        <w:jc w:val="both"/>
        <w:textAlignment w:val="baseline"/>
        <w:rPr>
          <w:color w:val="232323"/>
        </w:rPr>
      </w:pPr>
      <w:r w:rsidRPr="006F2CDF">
        <w:rPr>
          <w:noProof/>
          <w:color w:val="05518C"/>
        </w:rPr>
        <w:drawing>
          <wp:inline distT="0" distB="0" distL="0" distR="0" wp14:anchorId="74FD4D63" wp14:editId="348EC368">
            <wp:extent cx="2401570" cy="636270"/>
            <wp:effectExtent l="0" t="0" r="0" b="0"/>
            <wp:docPr id="12" name="Picture 12" descr="Optimum Generation Scheduli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ptimum Generation Scheduli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01570" cy="636270"/>
                    </a:xfrm>
                    <a:prstGeom prst="rect">
                      <a:avLst/>
                    </a:prstGeom>
                    <a:noFill/>
                    <a:ln>
                      <a:noFill/>
                    </a:ln>
                  </pic:spPr>
                </pic:pic>
              </a:graphicData>
            </a:graphic>
          </wp:inline>
        </w:drawing>
      </w:r>
    </w:p>
    <w:p w:rsidR="006F2CDF" w:rsidRPr="006F2CDF" w:rsidRDefault="006F2CDF" w:rsidP="006F2CDF">
      <w:pPr>
        <w:pStyle w:val="NormalWeb"/>
        <w:shd w:val="clear" w:color="auto" w:fill="FFFFFF"/>
        <w:spacing w:before="60" w:beforeAutospacing="0" w:after="180" w:afterAutospacing="0"/>
        <w:jc w:val="both"/>
        <w:textAlignment w:val="baseline"/>
        <w:rPr>
          <w:color w:val="232323"/>
        </w:rPr>
      </w:pPr>
      <w:r w:rsidRPr="006F2CDF">
        <w:rPr>
          <w:noProof/>
          <w:color w:val="05518C"/>
        </w:rPr>
        <w:drawing>
          <wp:inline distT="0" distB="0" distL="0" distR="0" wp14:anchorId="63EB2A98" wp14:editId="4FCE03CD">
            <wp:extent cx="4580255" cy="866775"/>
            <wp:effectExtent l="0" t="0" r="0" b="9525"/>
            <wp:docPr id="11" name="Picture 11" descr="Optimum Generation Scheduli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ptimum Generation Schedulin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80255" cy="866775"/>
                    </a:xfrm>
                    <a:prstGeom prst="rect">
                      <a:avLst/>
                    </a:prstGeom>
                    <a:noFill/>
                    <a:ln>
                      <a:noFill/>
                    </a:ln>
                  </pic:spPr>
                </pic:pic>
              </a:graphicData>
            </a:graphic>
          </wp:inline>
        </w:drawing>
      </w:r>
    </w:p>
    <w:p w:rsidR="006F2CDF" w:rsidRPr="006F2CDF" w:rsidRDefault="006F2CDF" w:rsidP="006F2CDF">
      <w:pPr>
        <w:pStyle w:val="NormalWeb"/>
        <w:shd w:val="clear" w:color="auto" w:fill="FFFFFF"/>
        <w:spacing w:before="60" w:beforeAutospacing="0" w:after="180" w:afterAutospacing="0"/>
        <w:jc w:val="both"/>
        <w:textAlignment w:val="baseline"/>
        <w:rPr>
          <w:color w:val="232323"/>
        </w:rPr>
      </w:pPr>
      <w:r w:rsidRPr="006F2CDF">
        <w:rPr>
          <w:color w:val="232323"/>
        </w:rPr>
        <w:t xml:space="preserve">It may be noted that in the above expression other terms are independent of </w:t>
      </w:r>
      <w:proofErr w:type="spellStart"/>
      <w:r w:rsidRPr="006F2CDF">
        <w:rPr>
          <w:color w:val="232323"/>
        </w:rPr>
        <w:t>P</w:t>
      </w:r>
      <w:r w:rsidRPr="006F2CDF">
        <w:rPr>
          <w:color w:val="232323"/>
          <w:vertAlign w:val="subscript"/>
        </w:rPr>
        <w:t>Gi</w:t>
      </w:r>
      <w:proofErr w:type="spellEnd"/>
      <w:r w:rsidRPr="006F2CDF">
        <w:rPr>
          <w:color w:val="232323"/>
        </w:rPr>
        <w:t> and are, therefore, left out.</w:t>
      </w:r>
    </w:p>
    <w:p w:rsidR="006F2CDF" w:rsidRPr="006F2CDF" w:rsidRDefault="006F2CDF" w:rsidP="006F2CDF">
      <w:pPr>
        <w:pStyle w:val="NormalWeb"/>
        <w:shd w:val="clear" w:color="auto" w:fill="FFFFFF"/>
        <w:spacing w:before="60" w:beforeAutospacing="0" w:after="180" w:afterAutospacing="0"/>
        <w:jc w:val="both"/>
        <w:textAlignment w:val="baseline"/>
        <w:rPr>
          <w:color w:val="232323"/>
        </w:rPr>
      </w:pPr>
      <w:r w:rsidRPr="006F2CDF">
        <w:rPr>
          <w:color w:val="232323"/>
        </w:rPr>
        <w:t xml:space="preserve">Simplifying Eq. (7.29) and recognizing that </w:t>
      </w:r>
      <w:proofErr w:type="spellStart"/>
      <w:r w:rsidRPr="006F2CDF">
        <w:rPr>
          <w:color w:val="232323"/>
        </w:rPr>
        <w:t>B</w:t>
      </w:r>
      <w:r w:rsidRPr="006F2CDF">
        <w:rPr>
          <w:color w:val="232323"/>
          <w:vertAlign w:val="subscript"/>
        </w:rPr>
        <w:t>ij</w:t>
      </w:r>
      <w:proofErr w:type="spellEnd"/>
      <w:r w:rsidRPr="006F2CDF">
        <w:rPr>
          <w:rStyle w:val="Emphasis"/>
          <w:color w:val="232323"/>
        </w:rPr>
        <w:t> = </w:t>
      </w:r>
      <w:proofErr w:type="spellStart"/>
      <w:r w:rsidRPr="006F2CDF">
        <w:rPr>
          <w:color w:val="232323"/>
        </w:rPr>
        <w:t>B</w:t>
      </w:r>
      <w:r w:rsidRPr="006F2CDF">
        <w:rPr>
          <w:color w:val="232323"/>
          <w:vertAlign w:val="subscript"/>
        </w:rPr>
        <w:t>ji</w:t>
      </w:r>
      <w:proofErr w:type="spellEnd"/>
      <w:r w:rsidRPr="006F2CDF">
        <w:rPr>
          <w:color w:val="232323"/>
          <w:vertAlign w:val="subscript"/>
        </w:rPr>
        <w:t>,</w:t>
      </w:r>
      <w:r w:rsidRPr="006F2CDF">
        <w:rPr>
          <w:color w:val="232323"/>
        </w:rPr>
        <w:t> we can write</w:t>
      </w:r>
    </w:p>
    <w:p w:rsidR="006F2CDF" w:rsidRPr="006F2CDF" w:rsidRDefault="006F2CDF" w:rsidP="006F2CDF">
      <w:pPr>
        <w:pStyle w:val="NormalWeb"/>
        <w:shd w:val="clear" w:color="auto" w:fill="FFFFFF"/>
        <w:spacing w:before="60" w:beforeAutospacing="0" w:after="180" w:afterAutospacing="0"/>
        <w:jc w:val="both"/>
        <w:textAlignment w:val="baseline"/>
        <w:rPr>
          <w:color w:val="232323"/>
        </w:rPr>
      </w:pPr>
      <w:r w:rsidRPr="006F2CDF">
        <w:rPr>
          <w:noProof/>
          <w:color w:val="05518C"/>
        </w:rPr>
        <w:drawing>
          <wp:inline distT="0" distB="0" distL="0" distR="0" wp14:anchorId="2D74AF9B" wp14:editId="7081A8DE">
            <wp:extent cx="4397375" cy="580390"/>
            <wp:effectExtent l="0" t="0" r="3175" b="0"/>
            <wp:docPr id="10" name="Picture 10" descr="Optimum Generation Scheduli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ptimum Generation Schedulin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97375" cy="580390"/>
                    </a:xfrm>
                    <a:prstGeom prst="rect">
                      <a:avLst/>
                    </a:prstGeom>
                    <a:noFill/>
                    <a:ln>
                      <a:noFill/>
                    </a:ln>
                  </pic:spPr>
                </pic:pic>
              </a:graphicData>
            </a:graphic>
          </wp:inline>
        </w:drawing>
      </w:r>
    </w:p>
    <w:p w:rsidR="006F2CDF" w:rsidRPr="006F2CDF" w:rsidRDefault="006F2CDF" w:rsidP="006F2CDF">
      <w:pPr>
        <w:pStyle w:val="NormalWeb"/>
        <w:shd w:val="clear" w:color="auto" w:fill="FFFFFF"/>
        <w:spacing w:before="60" w:beforeAutospacing="0" w:after="180" w:afterAutospacing="0"/>
        <w:jc w:val="both"/>
        <w:textAlignment w:val="baseline"/>
        <w:rPr>
          <w:color w:val="232323"/>
        </w:rPr>
      </w:pPr>
      <w:r w:rsidRPr="006F2CDF">
        <w:rPr>
          <w:color w:val="232323"/>
        </w:rPr>
        <w:t>Assuming quadratic plant cost curves as</w:t>
      </w:r>
    </w:p>
    <w:p w:rsidR="006F2CDF" w:rsidRPr="006F2CDF" w:rsidRDefault="006F2CDF" w:rsidP="006F2CDF">
      <w:pPr>
        <w:pStyle w:val="NormalWeb"/>
        <w:shd w:val="clear" w:color="auto" w:fill="FFFFFF"/>
        <w:spacing w:before="60" w:beforeAutospacing="0" w:after="180" w:afterAutospacing="0"/>
        <w:jc w:val="both"/>
        <w:textAlignment w:val="baseline"/>
        <w:rPr>
          <w:color w:val="232323"/>
        </w:rPr>
      </w:pPr>
      <w:r w:rsidRPr="006F2CDF">
        <w:rPr>
          <w:noProof/>
          <w:color w:val="05518C"/>
        </w:rPr>
        <w:drawing>
          <wp:inline distT="0" distB="0" distL="0" distR="0" wp14:anchorId="39384B81" wp14:editId="3FB55B45">
            <wp:extent cx="2162810" cy="461010"/>
            <wp:effectExtent l="0" t="0" r="8890" b="0"/>
            <wp:docPr id="9" name="Picture 9" descr="Optimum Generation Scheduli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ptimum Generation Schedulin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62810" cy="461010"/>
                    </a:xfrm>
                    <a:prstGeom prst="rect">
                      <a:avLst/>
                    </a:prstGeom>
                    <a:noFill/>
                    <a:ln>
                      <a:noFill/>
                    </a:ln>
                  </pic:spPr>
                </pic:pic>
              </a:graphicData>
            </a:graphic>
          </wp:inline>
        </w:drawing>
      </w:r>
    </w:p>
    <w:p w:rsidR="006F2CDF" w:rsidRPr="006F2CDF" w:rsidRDefault="006F2CDF" w:rsidP="006F2CDF">
      <w:pPr>
        <w:pStyle w:val="NormalWeb"/>
        <w:shd w:val="clear" w:color="auto" w:fill="FFFFFF"/>
        <w:spacing w:before="60" w:beforeAutospacing="0" w:after="180" w:afterAutospacing="0"/>
        <w:jc w:val="both"/>
        <w:textAlignment w:val="baseline"/>
        <w:rPr>
          <w:color w:val="232323"/>
        </w:rPr>
      </w:pPr>
      <w:r w:rsidRPr="006F2CDF">
        <w:rPr>
          <w:color w:val="232323"/>
        </w:rPr>
        <w:t>We obtain the incremental cost as</w:t>
      </w:r>
    </w:p>
    <w:p w:rsidR="006F2CDF" w:rsidRPr="006F2CDF" w:rsidRDefault="006F2CDF" w:rsidP="006F2CDF">
      <w:pPr>
        <w:pStyle w:val="NormalWeb"/>
        <w:shd w:val="clear" w:color="auto" w:fill="FFFFFF"/>
        <w:spacing w:before="60" w:beforeAutospacing="0" w:after="180" w:afterAutospacing="0"/>
        <w:jc w:val="both"/>
        <w:textAlignment w:val="baseline"/>
        <w:rPr>
          <w:color w:val="232323"/>
        </w:rPr>
      </w:pPr>
      <w:r w:rsidRPr="006F2CDF">
        <w:rPr>
          <w:noProof/>
          <w:color w:val="05518C"/>
        </w:rPr>
        <w:drawing>
          <wp:inline distT="0" distB="0" distL="0" distR="0" wp14:anchorId="2B7B43E1" wp14:editId="32E7D21A">
            <wp:extent cx="4397375" cy="516890"/>
            <wp:effectExtent l="0" t="0" r="3175" b="0"/>
            <wp:docPr id="8" name="Picture 8" descr="Optimum Generation Scheduli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ptimum Generation Schedulin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97375" cy="516890"/>
                    </a:xfrm>
                    <a:prstGeom prst="rect">
                      <a:avLst/>
                    </a:prstGeom>
                    <a:noFill/>
                    <a:ln>
                      <a:noFill/>
                    </a:ln>
                  </pic:spPr>
                </pic:pic>
              </a:graphicData>
            </a:graphic>
          </wp:inline>
        </w:drawing>
      </w:r>
    </w:p>
    <w:p w:rsidR="006F2CDF" w:rsidRPr="006F2CDF" w:rsidRDefault="006F2CDF" w:rsidP="006F2CDF">
      <w:pPr>
        <w:pStyle w:val="NormalWeb"/>
        <w:shd w:val="clear" w:color="auto" w:fill="FFFFFF"/>
        <w:spacing w:before="60" w:beforeAutospacing="0" w:after="180" w:afterAutospacing="0"/>
        <w:jc w:val="both"/>
        <w:textAlignment w:val="baseline"/>
        <w:rPr>
          <w:color w:val="232323"/>
        </w:rPr>
      </w:pPr>
      <w:r w:rsidRPr="006F2CDF">
        <w:rPr>
          <w:color w:val="232323"/>
        </w:rPr>
        <w:t xml:space="preserve">Substituting </w:t>
      </w:r>
      <w:proofErr w:type="spellStart"/>
      <w:r w:rsidRPr="006F2CDF">
        <w:rPr>
          <w:color w:val="232323"/>
        </w:rPr>
        <w:t>δP</w:t>
      </w:r>
      <w:r w:rsidRPr="006F2CDF">
        <w:rPr>
          <w:color w:val="232323"/>
          <w:vertAlign w:val="subscript"/>
        </w:rPr>
        <w:t>L</w:t>
      </w:r>
      <w:proofErr w:type="spellEnd"/>
      <w:r w:rsidRPr="006F2CDF">
        <w:rPr>
          <w:color w:val="232323"/>
        </w:rPr>
        <w:t>/</w:t>
      </w:r>
      <w:proofErr w:type="spellStart"/>
      <w:r w:rsidRPr="006F2CDF">
        <w:rPr>
          <w:color w:val="232323"/>
        </w:rPr>
        <w:t>δP</w:t>
      </w:r>
      <w:r w:rsidRPr="006F2CDF">
        <w:rPr>
          <w:color w:val="232323"/>
          <w:vertAlign w:val="subscript"/>
        </w:rPr>
        <w:t>Gi</w:t>
      </w:r>
      <w:proofErr w:type="spellEnd"/>
      <w:r w:rsidRPr="006F2CDF">
        <w:rPr>
          <w:color w:val="232323"/>
        </w:rPr>
        <w:t xml:space="preserve"> and </w:t>
      </w:r>
      <w:proofErr w:type="spellStart"/>
      <w:r w:rsidRPr="006F2CDF">
        <w:rPr>
          <w:color w:val="232323"/>
        </w:rPr>
        <w:t>dC</w:t>
      </w:r>
      <w:r w:rsidRPr="006F2CDF">
        <w:rPr>
          <w:color w:val="232323"/>
          <w:vertAlign w:val="subscript"/>
        </w:rPr>
        <w:t>i</w:t>
      </w:r>
      <w:proofErr w:type="spellEnd"/>
      <w:r w:rsidRPr="006F2CDF">
        <w:rPr>
          <w:color w:val="232323"/>
        </w:rPr>
        <w:t>/</w:t>
      </w:r>
      <w:proofErr w:type="spellStart"/>
      <w:r w:rsidRPr="006F2CDF">
        <w:rPr>
          <w:color w:val="232323"/>
        </w:rPr>
        <w:t>dP</w:t>
      </w:r>
      <w:r w:rsidRPr="006F2CDF">
        <w:rPr>
          <w:color w:val="232323"/>
          <w:vertAlign w:val="subscript"/>
        </w:rPr>
        <w:t>Gi</w:t>
      </w:r>
      <w:proofErr w:type="spellEnd"/>
      <w:r w:rsidRPr="006F2CDF">
        <w:rPr>
          <w:color w:val="232323"/>
        </w:rPr>
        <w:t> from above in the coordination </w:t>
      </w:r>
      <w:r w:rsidRPr="006F2CDF">
        <w:rPr>
          <w:rStyle w:val="Strong"/>
          <w:color w:val="232323"/>
        </w:rPr>
        <w:t>Eq. </w:t>
      </w:r>
      <w:r w:rsidRPr="006F2CDF">
        <w:rPr>
          <w:color w:val="232323"/>
        </w:rPr>
        <w:t>(7.22), we have</w:t>
      </w:r>
    </w:p>
    <w:p w:rsidR="006F2CDF" w:rsidRPr="006F2CDF" w:rsidRDefault="006F2CDF" w:rsidP="006F2CDF">
      <w:pPr>
        <w:pStyle w:val="NormalWeb"/>
        <w:shd w:val="clear" w:color="auto" w:fill="FFFFFF"/>
        <w:spacing w:before="60" w:beforeAutospacing="0" w:after="180" w:afterAutospacing="0"/>
        <w:jc w:val="both"/>
        <w:textAlignment w:val="baseline"/>
        <w:rPr>
          <w:color w:val="232323"/>
        </w:rPr>
      </w:pPr>
      <w:r w:rsidRPr="006F2CDF">
        <w:rPr>
          <w:noProof/>
          <w:color w:val="05518C"/>
        </w:rPr>
        <w:drawing>
          <wp:inline distT="0" distB="0" distL="0" distR="0" wp14:anchorId="0273EE3D" wp14:editId="348755E1">
            <wp:extent cx="4985385" cy="532765"/>
            <wp:effectExtent l="0" t="0" r="5715" b="635"/>
            <wp:docPr id="7" name="Picture 7" descr="Optimum Generation Scheduli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ptimum Generation Schedulin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85385" cy="532765"/>
                    </a:xfrm>
                    <a:prstGeom prst="rect">
                      <a:avLst/>
                    </a:prstGeom>
                    <a:noFill/>
                    <a:ln>
                      <a:noFill/>
                    </a:ln>
                  </pic:spPr>
                </pic:pic>
              </a:graphicData>
            </a:graphic>
          </wp:inline>
        </w:drawing>
      </w:r>
    </w:p>
    <w:p w:rsidR="006F2CDF" w:rsidRPr="006F2CDF" w:rsidRDefault="006F2CDF" w:rsidP="006F2CDF">
      <w:pPr>
        <w:pStyle w:val="NormalWeb"/>
        <w:shd w:val="clear" w:color="auto" w:fill="FFFFFF"/>
        <w:spacing w:before="60" w:beforeAutospacing="0" w:after="180" w:afterAutospacing="0"/>
        <w:jc w:val="both"/>
        <w:textAlignment w:val="baseline"/>
        <w:rPr>
          <w:color w:val="232323"/>
        </w:rPr>
      </w:pPr>
      <w:r w:rsidRPr="006F2CDF">
        <w:rPr>
          <w:color w:val="232323"/>
        </w:rPr>
        <w:t xml:space="preserve">Collecting all terms of </w:t>
      </w:r>
      <w:proofErr w:type="spellStart"/>
      <w:r w:rsidRPr="006F2CDF">
        <w:rPr>
          <w:color w:val="232323"/>
        </w:rPr>
        <w:t>P</w:t>
      </w:r>
      <w:r w:rsidRPr="006F2CDF">
        <w:rPr>
          <w:color w:val="232323"/>
          <w:vertAlign w:val="subscript"/>
        </w:rPr>
        <w:t>Gi</w:t>
      </w:r>
      <w:proofErr w:type="spellEnd"/>
      <w:r w:rsidRPr="006F2CDF">
        <w:rPr>
          <w:color w:val="232323"/>
          <w:vertAlign w:val="subscript"/>
        </w:rPr>
        <w:t> </w:t>
      </w:r>
      <w:r w:rsidRPr="006F2CDF">
        <w:rPr>
          <w:color w:val="232323"/>
        </w:rPr>
        <w:t xml:space="preserve">and solving for </w:t>
      </w:r>
      <w:proofErr w:type="spellStart"/>
      <w:r w:rsidRPr="006F2CDF">
        <w:rPr>
          <w:color w:val="232323"/>
        </w:rPr>
        <w:t>P</w:t>
      </w:r>
      <w:r w:rsidRPr="006F2CDF">
        <w:rPr>
          <w:color w:val="232323"/>
          <w:vertAlign w:val="subscript"/>
        </w:rPr>
        <w:t>Gi</w:t>
      </w:r>
      <w:proofErr w:type="spellEnd"/>
      <w:r w:rsidRPr="006F2CDF">
        <w:rPr>
          <w:rStyle w:val="Emphasis"/>
          <w:color w:val="232323"/>
        </w:rPr>
        <w:t>, </w:t>
      </w:r>
      <w:r w:rsidRPr="006F2CDF">
        <w:rPr>
          <w:color w:val="232323"/>
        </w:rPr>
        <w:t>we obtain</w:t>
      </w:r>
    </w:p>
    <w:p w:rsidR="006F2CDF" w:rsidRPr="006F2CDF" w:rsidRDefault="006F2CDF" w:rsidP="006F2CDF">
      <w:pPr>
        <w:pStyle w:val="NormalWeb"/>
        <w:shd w:val="clear" w:color="auto" w:fill="FFFFFF"/>
        <w:spacing w:before="60" w:beforeAutospacing="0" w:after="180" w:afterAutospacing="0"/>
        <w:jc w:val="both"/>
        <w:textAlignment w:val="baseline"/>
        <w:rPr>
          <w:color w:val="232323"/>
        </w:rPr>
      </w:pPr>
      <w:r w:rsidRPr="006F2CDF">
        <w:rPr>
          <w:noProof/>
          <w:color w:val="05518C"/>
        </w:rPr>
        <w:lastRenderedPageBreak/>
        <w:drawing>
          <wp:inline distT="0" distB="0" distL="0" distR="0" wp14:anchorId="46F669AA" wp14:editId="76406FD4">
            <wp:extent cx="5152390" cy="1884680"/>
            <wp:effectExtent l="0" t="0" r="0" b="1270"/>
            <wp:docPr id="6" name="Picture 6" descr="Optimum Generation Scheduli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ptimum Generation Schedulin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152390" cy="1884680"/>
                    </a:xfrm>
                    <a:prstGeom prst="rect">
                      <a:avLst/>
                    </a:prstGeom>
                    <a:noFill/>
                    <a:ln>
                      <a:noFill/>
                    </a:ln>
                  </pic:spPr>
                </pic:pic>
              </a:graphicData>
            </a:graphic>
          </wp:inline>
        </w:drawing>
      </w:r>
    </w:p>
    <w:p w:rsidR="006F2CDF" w:rsidRPr="006F2CDF" w:rsidRDefault="006F2CDF" w:rsidP="006F2CDF">
      <w:pPr>
        <w:pStyle w:val="NormalWeb"/>
        <w:shd w:val="clear" w:color="auto" w:fill="FFFFFF"/>
        <w:spacing w:before="60" w:beforeAutospacing="0" w:after="180" w:afterAutospacing="0"/>
        <w:jc w:val="both"/>
        <w:textAlignment w:val="baseline"/>
        <w:rPr>
          <w:color w:val="232323"/>
        </w:rPr>
      </w:pPr>
      <w:r w:rsidRPr="006F2CDF">
        <w:rPr>
          <w:color w:val="232323"/>
        </w:rPr>
        <w:t xml:space="preserve">For any particular value of λ, Eq. (7.32) can be solved iteratively by assuming initial values of </w:t>
      </w:r>
      <w:proofErr w:type="spellStart"/>
      <w:proofErr w:type="gramStart"/>
      <w:r w:rsidRPr="006F2CDF">
        <w:rPr>
          <w:color w:val="232323"/>
        </w:rPr>
        <w:t>P</w:t>
      </w:r>
      <w:r w:rsidRPr="006F2CDF">
        <w:rPr>
          <w:color w:val="232323"/>
          <w:vertAlign w:val="subscript"/>
        </w:rPr>
        <w:t>Gi</w:t>
      </w:r>
      <w:r w:rsidRPr="006F2CDF">
        <w:rPr>
          <w:color w:val="232323"/>
        </w:rPr>
        <w:t>s</w:t>
      </w:r>
      <w:proofErr w:type="spellEnd"/>
      <w:r w:rsidRPr="006F2CDF">
        <w:rPr>
          <w:color w:val="232323"/>
        </w:rPr>
        <w:t>(</w:t>
      </w:r>
      <w:proofErr w:type="gramEnd"/>
      <w:r w:rsidRPr="006F2CDF">
        <w:rPr>
          <w:color w:val="232323"/>
        </w:rPr>
        <w:t xml:space="preserve">a convenient choice is </w:t>
      </w:r>
      <w:proofErr w:type="spellStart"/>
      <w:r w:rsidRPr="006F2CDF">
        <w:rPr>
          <w:color w:val="232323"/>
        </w:rPr>
        <w:t>P</w:t>
      </w:r>
      <w:r w:rsidRPr="006F2CDF">
        <w:rPr>
          <w:color w:val="232323"/>
          <w:vertAlign w:val="subscript"/>
        </w:rPr>
        <w:t>Gi</w:t>
      </w:r>
      <w:proofErr w:type="spellEnd"/>
      <w:r w:rsidRPr="006F2CDF">
        <w:rPr>
          <w:rStyle w:val="Emphasis"/>
          <w:color w:val="232323"/>
        </w:rPr>
        <w:t>= </w:t>
      </w:r>
      <w:r w:rsidRPr="006F2CDF">
        <w:rPr>
          <w:color w:val="232323"/>
        </w:rPr>
        <w:t>0; </w:t>
      </w:r>
      <w:r w:rsidRPr="006F2CDF">
        <w:rPr>
          <w:rStyle w:val="Emphasis"/>
          <w:color w:val="232323"/>
        </w:rPr>
        <w:t>i </w:t>
      </w:r>
      <w:r w:rsidRPr="006F2CDF">
        <w:rPr>
          <w:color w:val="232323"/>
        </w:rPr>
        <w:t>= 1, 2, …, </w:t>
      </w:r>
      <w:r w:rsidRPr="006F2CDF">
        <w:rPr>
          <w:rStyle w:val="Emphasis"/>
          <w:color w:val="232323"/>
        </w:rPr>
        <w:t>k). </w:t>
      </w:r>
      <w:r w:rsidRPr="006F2CDF">
        <w:rPr>
          <w:color w:val="232323"/>
        </w:rPr>
        <w:t>Iterations are stopped when </w:t>
      </w:r>
      <w:proofErr w:type="spellStart"/>
      <w:r w:rsidRPr="006F2CDF">
        <w:rPr>
          <w:rStyle w:val="Emphasis"/>
          <w:color w:val="232323"/>
        </w:rPr>
        <w:t>P</w:t>
      </w:r>
      <w:r w:rsidRPr="006F2CDF">
        <w:rPr>
          <w:rStyle w:val="Emphasis"/>
          <w:color w:val="232323"/>
          <w:vertAlign w:val="subscript"/>
        </w:rPr>
        <w:t>Gi</w:t>
      </w:r>
      <w:r w:rsidRPr="006F2CDF">
        <w:rPr>
          <w:rStyle w:val="Emphasis"/>
          <w:color w:val="232323"/>
        </w:rPr>
        <w:t>s</w:t>
      </w:r>
      <w:proofErr w:type="spellEnd"/>
      <w:r w:rsidRPr="006F2CDF">
        <w:rPr>
          <w:rStyle w:val="Emphasis"/>
          <w:color w:val="232323"/>
        </w:rPr>
        <w:t> </w:t>
      </w:r>
      <w:r w:rsidRPr="006F2CDF">
        <w:rPr>
          <w:color w:val="232323"/>
        </w:rPr>
        <w:t>converge within specified accuracy.</w:t>
      </w:r>
    </w:p>
    <w:p w:rsidR="006F2CDF" w:rsidRPr="006F2CDF" w:rsidRDefault="006F2CDF" w:rsidP="006F2CDF">
      <w:pPr>
        <w:pStyle w:val="NormalWeb"/>
        <w:shd w:val="clear" w:color="auto" w:fill="FFFFFF"/>
        <w:spacing w:before="60" w:beforeAutospacing="0" w:after="180" w:afterAutospacing="0"/>
        <w:jc w:val="both"/>
        <w:textAlignment w:val="baseline"/>
        <w:rPr>
          <w:color w:val="232323"/>
        </w:rPr>
      </w:pPr>
      <w:proofErr w:type="gramStart"/>
      <w:r w:rsidRPr="006F2CDF">
        <w:rPr>
          <w:color w:val="232323"/>
        </w:rPr>
        <w:t>Equation (7.32) along with the </w:t>
      </w:r>
      <w:hyperlink r:id="rId37" w:history="1">
        <w:r w:rsidRPr="006F2CDF">
          <w:rPr>
            <w:rStyle w:val="Hyperlink"/>
            <w:color w:val="05518C"/>
          </w:rPr>
          <w:t>power balance</w:t>
        </w:r>
      </w:hyperlink>
      <w:r w:rsidRPr="006F2CDF">
        <w:rPr>
          <w:color w:val="232323"/>
        </w:rPr>
        <w:t> Eq. (7.19) for a particular load demand P</w:t>
      </w:r>
      <w:r w:rsidRPr="006F2CDF">
        <w:rPr>
          <w:color w:val="232323"/>
          <w:vertAlign w:val="subscript"/>
        </w:rPr>
        <w:t>D</w:t>
      </w:r>
      <w:r w:rsidRPr="006F2CDF">
        <w:rPr>
          <w:color w:val="232323"/>
        </w:rPr>
        <w:t> are</w:t>
      </w:r>
      <w:proofErr w:type="gramEnd"/>
      <w:r w:rsidRPr="006F2CDF">
        <w:rPr>
          <w:color w:val="232323"/>
        </w:rPr>
        <w:t xml:space="preserve"> solved iteratively on the following lines:</w:t>
      </w:r>
    </w:p>
    <w:p w:rsidR="006F2CDF" w:rsidRPr="006F2CDF" w:rsidRDefault="006F2CDF" w:rsidP="006F2CDF">
      <w:pPr>
        <w:pStyle w:val="NormalWeb"/>
        <w:shd w:val="clear" w:color="auto" w:fill="FFFFFF"/>
        <w:spacing w:before="60" w:beforeAutospacing="0" w:after="180" w:afterAutospacing="0"/>
        <w:jc w:val="both"/>
        <w:textAlignment w:val="baseline"/>
        <w:rPr>
          <w:color w:val="232323"/>
        </w:rPr>
      </w:pPr>
      <w:r w:rsidRPr="006F2CDF">
        <w:rPr>
          <w:noProof/>
          <w:color w:val="05518C"/>
        </w:rPr>
        <w:drawing>
          <wp:inline distT="0" distB="0" distL="0" distR="0" wp14:anchorId="210F0663" wp14:editId="5874CCDE">
            <wp:extent cx="2870200" cy="731520"/>
            <wp:effectExtent l="0" t="0" r="6350" b="0"/>
            <wp:docPr id="5" name="Picture 5" descr="Optimum Generation Scheduli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ptimum Generation Schedulin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870200" cy="731520"/>
                    </a:xfrm>
                    <a:prstGeom prst="rect">
                      <a:avLst/>
                    </a:prstGeom>
                    <a:noFill/>
                    <a:ln>
                      <a:noFill/>
                    </a:ln>
                  </pic:spPr>
                </pic:pic>
              </a:graphicData>
            </a:graphic>
          </wp:inline>
        </w:drawing>
      </w:r>
      <w:r w:rsidRPr="006F2CDF">
        <w:rPr>
          <w:noProof/>
          <w:color w:val="05518C"/>
        </w:rPr>
        <w:drawing>
          <wp:inline distT="0" distB="0" distL="0" distR="0" wp14:anchorId="13E456BD" wp14:editId="39E04E54">
            <wp:extent cx="4174490" cy="1503045"/>
            <wp:effectExtent l="0" t="0" r="0" b="1905"/>
            <wp:docPr id="4" name="Picture 4" descr="Optimum Generation Scheduli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ptimum Generation Schedulin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174490" cy="1503045"/>
                    </a:xfrm>
                    <a:prstGeom prst="rect">
                      <a:avLst/>
                    </a:prstGeom>
                    <a:noFill/>
                    <a:ln>
                      <a:noFill/>
                    </a:ln>
                  </pic:spPr>
                </pic:pic>
              </a:graphicData>
            </a:graphic>
          </wp:inline>
        </w:drawing>
      </w:r>
    </w:p>
    <w:p w:rsidR="006F2CDF" w:rsidRPr="006F2CDF" w:rsidRDefault="006F2CDF" w:rsidP="006F2CDF">
      <w:pPr>
        <w:pStyle w:val="NormalWeb"/>
        <w:shd w:val="clear" w:color="auto" w:fill="FFFFFF"/>
        <w:spacing w:before="60" w:beforeAutospacing="0" w:after="180" w:afterAutospacing="0"/>
        <w:jc w:val="both"/>
        <w:textAlignment w:val="baseline"/>
        <w:rPr>
          <w:color w:val="232323"/>
        </w:rPr>
      </w:pPr>
      <w:r w:rsidRPr="006F2CDF">
        <w:rPr>
          <w:color w:val="232323"/>
        </w:rPr>
        <w:t>If yes, stop. Otherwise go to step 6.</w:t>
      </w:r>
    </w:p>
    <w:p w:rsidR="006F2CDF" w:rsidRPr="006F2CDF" w:rsidRDefault="006F2CDF" w:rsidP="006F2CDF">
      <w:pPr>
        <w:pStyle w:val="NormalWeb"/>
        <w:shd w:val="clear" w:color="auto" w:fill="FFFFFF"/>
        <w:spacing w:before="60" w:beforeAutospacing="0" w:after="180" w:afterAutospacing="0"/>
        <w:jc w:val="both"/>
        <w:textAlignment w:val="baseline"/>
        <w:rPr>
          <w:color w:val="232323"/>
        </w:rPr>
      </w:pPr>
      <w:r w:rsidRPr="006F2CDF">
        <w:rPr>
          <w:noProof/>
          <w:color w:val="05518C"/>
        </w:rPr>
        <w:drawing>
          <wp:inline distT="0" distB="0" distL="0" distR="0" wp14:anchorId="6D29B2CC" wp14:editId="73BD247B">
            <wp:extent cx="5279390" cy="1438910"/>
            <wp:effectExtent l="0" t="0" r="0" b="8890"/>
            <wp:docPr id="3" name="Picture 3" descr="Optimum Generation Scheduli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ptimum Generation Scheduling">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79390" cy="1438910"/>
                    </a:xfrm>
                    <a:prstGeom prst="rect">
                      <a:avLst/>
                    </a:prstGeom>
                    <a:noFill/>
                    <a:ln>
                      <a:noFill/>
                    </a:ln>
                  </pic:spPr>
                </pic:pic>
              </a:graphicData>
            </a:graphic>
          </wp:inline>
        </w:drawing>
      </w:r>
    </w:p>
    <w:p w:rsidR="00C046D9" w:rsidRPr="006F2CDF" w:rsidRDefault="006F2CDF" w:rsidP="006F2CDF">
      <w:pPr>
        <w:spacing w:line="240" w:lineRule="auto"/>
        <w:rPr>
          <w:rFonts w:ascii="Times New Roman" w:hAnsi="Times New Roman" w:cs="Times New Roman"/>
          <w:sz w:val="24"/>
          <w:szCs w:val="24"/>
        </w:rPr>
      </w:pPr>
      <w:r w:rsidRPr="006F2CDF">
        <w:rPr>
          <w:rFonts w:ascii="Times New Roman" w:hAnsi="Times New Roman" w:cs="Times New Roman"/>
          <w:sz w:val="24"/>
          <w:szCs w:val="24"/>
        </w:rPr>
        <w:t xml:space="preserve"> </w:t>
      </w:r>
      <w:r w:rsidR="00946ECE" w:rsidRPr="006F2CDF">
        <w:rPr>
          <w:rFonts w:ascii="Times New Roman" w:hAnsi="Times New Roman" w:cs="Times New Roman"/>
          <w:sz w:val="24"/>
          <w:szCs w:val="24"/>
        </w:rPr>
        <w:t>[5]</w:t>
      </w:r>
    </w:p>
    <w:p w:rsidR="00C046D9" w:rsidRPr="00C5563D" w:rsidRDefault="00C046D9" w:rsidP="00C046D9">
      <w:pPr>
        <w:spacing w:line="240" w:lineRule="auto"/>
        <w:jc w:val="center"/>
        <w:rPr>
          <w:rFonts w:ascii="Times New Roman" w:hAnsi="Times New Roman" w:cs="Times New Roman"/>
        </w:rPr>
      </w:pPr>
      <w:r w:rsidRPr="00C5563D">
        <w:rPr>
          <w:rFonts w:ascii="Times New Roman" w:hAnsi="Times New Roman" w:cs="Times New Roman"/>
        </w:rPr>
        <w:t>Or</w:t>
      </w:r>
    </w:p>
    <w:p w:rsidR="00C046D9" w:rsidRPr="00C5563D" w:rsidRDefault="00C046D9" w:rsidP="00C046D9">
      <w:pPr>
        <w:spacing w:line="240" w:lineRule="auto"/>
        <w:rPr>
          <w:rFonts w:ascii="Times New Roman" w:eastAsiaTheme="minorEastAsia" w:hAnsi="Times New Roman" w:cs="Times New Roman"/>
        </w:rPr>
      </w:pPr>
      <w:r w:rsidRPr="00C5563D">
        <w:rPr>
          <w:rFonts w:ascii="Times New Roman" w:hAnsi="Times New Roman" w:cs="Times New Roman"/>
        </w:rPr>
        <w:t>Q.4 Discuss about the economics in plant selection and explain the economics of different type of generating plants.</w:t>
      </w:r>
    </w:p>
    <w:p w:rsidR="00CC3F4F" w:rsidRPr="00C5563D" w:rsidRDefault="00CC3F4F" w:rsidP="00CC3F4F">
      <w:pPr>
        <w:spacing w:line="240" w:lineRule="auto"/>
        <w:jc w:val="center"/>
        <w:rPr>
          <w:rFonts w:ascii="Times New Roman" w:hAnsi="Times New Roman" w:cs="Times New Roman"/>
        </w:rPr>
      </w:pPr>
    </w:p>
    <w:p w:rsidR="00C5563D" w:rsidRPr="00C5563D" w:rsidRDefault="00C5563D" w:rsidP="00CC3F4F">
      <w:pPr>
        <w:spacing w:line="240" w:lineRule="auto"/>
        <w:jc w:val="center"/>
        <w:rPr>
          <w:rFonts w:ascii="Times New Roman" w:hAnsi="Times New Roman" w:cs="Times New Roman"/>
        </w:rPr>
      </w:pPr>
    </w:p>
    <w:p w:rsidR="00C5563D" w:rsidRPr="00C5563D" w:rsidRDefault="00C5563D" w:rsidP="00CC3F4F">
      <w:pPr>
        <w:spacing w:line="240" w:lineRule="auto"/>
        <w:jc w:val="center"/>
        <w:rPr>
          <w:rFonts w:ascii="Times New Roman" w:hAnsi="Times New Roman" w:cs="Times New Roman"/>
        </w:rPr>
      </w:pPr>
    </w:p>
    <w:p w:rsidR="00C5563D" w:rsidRPr="00C5563D" w:rsidRDefault="00C5563D" w:rsidP="00CC3F4F">
      <w:pPr>
        <w:spacing w:line="240" w:lineRule="auto"/>
        <w:jc w:val="center"/>
        <w:rPr>
          <w:rFonts w:ascii="Times New Roman" w:hAnsi="Times New Roman" w:cs="Times New Roman"/>
        </w:rPr>
      </w:pPr>
    </w:p>
    <w:p w:rsidR="00C5563D" w:rsidRPr="00C5563D" w:rsidRDefault="00C5563D" w:rsidP="00CC3F4F">
      <w:pPr>
        <w:spacing w:line="240" w:lineRule="auto"/>
        <w:jc w:val="center"/>
        <w:rPr>
          <w:rFonts w:ascii="Times New Roman" w:hAnsi="Times New Roman" w:cs="Times New Roman"/>
        </w:rPr>
      </w:pPr>
    </w:p>
    <w:p w:rsidR="00C5563D" w:rsidRPr="00C5563D" w:rsidRDefault="00C5563D" w:rsidP="00946ECE">
      <w:pPr>
        <w:spacing w:line="240" w:lineRule="auto"/>
        <w:rPr>
          <w:rFonts w:ascii="Times New Roman" w:hAnsi="Times New Roman" w:cs="Times New Roman"/>
        </w:rPr>
      </w:pPr>
    </w:p>
    <w:p w:rsidR="00946ECE" w:rsidRPr="009F5F0E" w:rsidRDefault="00946ECE" w:rsidP="00946ECE">
      <w:pPr>
        <w:jc w:val="center"/>
        <w:rPr>
          <w:rFonts w:ascii="Times New Roman" w:hAnsi="Times New Roman" w:cs="Times New Roman"/>
          <w:b/>
          <w:bCs/>
          <w:sz w:val="24"/>
          <w:szCs w:val="24"/>
          <w:u w:val="single"/>
        </w:rPr>
      </w:pPr>
      <w:proofErr w:type="gramStart"/>
      <w:r w:rsidRPr="009F5F0E">
        <w:rPr>
          <w:rFonts w:ascii="Times New Roman" w:hAnsi="Times New Roman" w:cs="Times New Roman"/>
          <w:b/>
          <w:bCs/>
          <w:sz w:val="24"/>
          <w:szCs w:val="24"/>
          <w:u w:val="single"/>
        </w:rPr>
        <w:t>Rajasthan Institute of Engineering &amp; Technology, Jaipur.</w:t>
      </w:r>
      <w:bookmarkStart w:id="0" w:name="_GoBack"/>
      <w:bookmarkEnd w:id="0"/>
      <w:proofErr w:type="gramEnd"/>
    </w:p>
    <w:p w:rsidR="00946ECE" w:rsidRPr="009F5F0E" w:rsidRDefault="00946ECE" w:rsidP="00946ECE">
      <w:pPr>
        <w:pStyle w:val="NoSpacing"/>
        <w:jc w:val="center"/>
        <w:rPr>
          <w:rFonts w:ascii="Times New Roman" w:hAnsi="Times New Roman" w:cs="Times New Roman"/>
          <w:b/>
          <w:bCs/>
          <w:sz w:val="24"/>
          <w:szCs w:val="24"/>
        </w:rPr>
      </w:pPr>
      <w:r w:rsidRPr="009F5F0E">
        <w:rPr>
          <w:rFonts w:ascii="Times New Roman" w:hAnsi="Times New Roman" w:cs="Times New Roman"/>
          <w:b/>
          <w:bCs/>
          <w:sz w:val="24"/>
          <w:szCs w:val="24"/>
        </w:rPr>
        <w:t xml:space="preserve">I </w:t>
      </w:r>
      <w:proofErr w:type="gramStart"/>
      <w:r w:rsidRPr="009F5F0E">
        <w:rPr>
          <w:rFonts w:ascii="Times New Roman" w:hAnsi="Times New Roman" w:cs="Times New Roman"/>
          <w:b/>
          <w:bCs/>
          <w:sz w:val="24"/>
          <w:szCs w:val="24"/>
        </w:rPr>
        <w:t>Mid</w:t>
      </w:r>
      <w:proofErr w:type="gramEnd"/>
      <w:r w:rsidRPr="009F5F0E">
        <w:rPr>
          <w:rFonts w:ascii="Times New Roman" w:hAnsi="Times New Roman" w:cs="Times New Roman"/>
          <w:b/>
          <w:bCs/>
          <w:sz w:val="24"/>
          <w:szCs w:val="24"/>
        </w:rPr>
        <w:t xml:space="preserve"> Term Examination</w:t>
      </w:r>
    </w:p>
    <w:p w:rsidR="00946ECE" w:rsidRPr="009F5F0E" w:rsidRDefault="00946ECE" w:rsidP="00946ECE">
      <w:pPr>
        <w:pStyle w:val="NoSpacing"/>
        <w:jc w:val="center"/>
        <w:rPr>
          <w:rFonts w:ascii="Times New Roman" w:hAnsi="Times New Roman" w:cs="Times New Roman"/>
          <w:b/>
          <w:bCs/>
          <w:sz w:val="24"/>
          <w:szCs w:val="24"/>
        </w:rPr>
      </w:pPr>
      <w:r w:rsidRPr="009F5F0E">
        <w:rPr>
          <w:rFonts w:ascii="Times New Roman" w:hAnsi="Times New Roman" w:cs="Times New Roman"/>
          <w:b/>
          <w:bCs/>
          <w:sz w:val="24"/>
          <w:szCs w:val="24"/>
        </w:rPr>
        <w:t>Session: 2018-19</w:t>
      </w:r>
    </w:p>
    <w:p w:rsidR="00946ECE" w:rsidRPr="009F5F0E" w:rsidRDefault="00946ECE" w:rsidP="00946ECE">
      <w:pPr>
        <w:pStyle w:val="NoSpacing"/>
        <w:jc w:val="center"/>
        <w:rPr>
          <w:rFonts w:ascii="Times New Roman" w:hAnsi="Times New Roman" w:cs="Times New Roman"/>
          <w:b/>
          <w:bCs/>
          <w:sz w:val="24"/>
          <w:szCs w:val="24"/>
        </w:rPr>
      </w:pPr>
      <w:r w:rsidRPr="009F5F0E">
        <w:rPr>
          <w:rFonts w:ascii="Times New Roman" w:hAnsi="Times New Roman" w:cs="Times New Roman"/>
          <w:b/>
          <w:bCs/>
          <w:sz w:val="24"/>
          <w:szCs w:val="24"/>
        </w:rPr>
        <w:t>7</w:t>
      </w:r>
      <w:r w:rsidRPr="009F5F0E">
        <w:rPr>
          <w:rFonts w:ascii="Times New Roman" w:hAnsi="Times New Roman" w:cs="Times New Roman"/>
          <w:b/>
          <w:bCs/>
          <w:sz w:val="24"/>
          <w:szCs w:val="24"/>
          <w:vertAlign w:val="superscript"/>
        </w:rPr>
        <w:t>th</w:t>
      </w:r>
      <w:r w:rsidRPr="009F5F0E">
        <w:rPr>
          <w:rFonts w:ascii="Times New Roman" w:hAnsi="Times New Roman" w:cs="Times New Roman"/>
          <w:b/>
          <w:bCs/>
          <w:sz w:val="24"/>
          <w:szCs w:val="24"/>
        </w:rPr>
        <w:t xml:space="preserve"> Semester &amp; Branch EE/EEE</w:t>
      </w:r>
    </w:p>
    <w:p w:rsidR="00946ECE" w:rsidRPr="009F5F0E" w:rsidRDefault="00946ECE" w:rsidP="00946ECE">
      <w:pPr>
        <w:pStyle w:val="NoSpacing"/>
        <w:jc w:val="center"/>
        <w:rPr>
          <w:rFonts w:ascii="Times New Roman" w:hAnsi="Times New Roman" w:cs="Times New Roman"/>
          <w:b/>
          <w:bCs/>
          <w:sz w:val="24"/>
          <w:szCs w:val="24"/>
        </w:rPr>
      </w:pPr>
      <w:r w:rsidRPr="009F5F0E">
        <w:rPr>
          <w:rFonts w:ascii="Times New Roman" w:hAnsi="Times New Roman" w:cs="Times New Roman"/>
          <w:b/>
          <w:bCs/>
          <w:sz w:val="24"/>
          <w:szCs w:val="24"/>
        </w:rPr>
        <w:t>SUBJECT:</w:t>
      </w:r>
      <w:r w:rsidRPr="009F5F0E">
        <w:rPr>
          <w:rFonts w:ascii="Times-Bold" w:hAnsi="Times-Bold" w:cs="Times-Bold"/>
          <w:b/>
          <w:bCs/>
          <w:sz w:val="24"/>
          <w:szCs w:val="24"/>
          <w:lang w:val="en-IN" w:bidi="ar-SA"/>
        </w:rPr>
        <w:t xml:space="preserve"> </w:t>
      </w:r>
      <w:r w:rsidRPr="009F5F0E">
        <w:rPr>
          <w:rFonts w:ascii="Times New Roman" w:hAnsi="Times New Roman" w:cs="Times New Roman"/>
          <w:b/>
          <w:bCs/>
          <w:sz w:val="24"/>
          <w:szCs w:val="24"/>
        </w:rPr>
        <w:t xml:space="preserve">ECONOMIC OPERATION OF POWER SYSTEMS </w:t>
      </w:r>
    </w:p>
    <w:p w:rsidR="00946ECE" w:rsidRPr="009F5F0E" w:rsidRDefault="00946ECE" w:rsidP="00946ECE">
      <w:pPr>
        <w:pStyle w:val="NoSpacing"/>
        <w:rPr>
          <w:rFonts w:ascii="Times New Roman" w:hAnsi="Times New Roman" w:cs="Times New Roman"/>
          <w:b/>
          <w:bCs/>
          <w:sz w:val="24"/>
          <w:szCs w:val="24"/>
        </w:rPr>
      </w:pPr>
    </w:p>
    <w:p w:rsidR="00946ECE" w:rsidRPr="009F5F0E" w:rsidRDefault="00946ECE" w:rsidP="00946ECE">
      <w:pPr>
        <w:jc w:val="right"/>
        <w:rPr>
          <w:rFonts w:ascii="Times New Roman" w:hAnsi="Times New Roman" w:cs="Times New Roman"/>
          <w:b/>
          <w:i/>
          <w:iCs/>
          <w:sz w:val="24"/>
          <w:szCs w:val="24"/>
        </w:rPr>
      </w:pPr>
      <w:r w:rsidRPr="009F5F0E">
        <w:rPr>
          <w:rFonts w:ascii="Times New Roman" w:hAnsi="Times New Roman" w:cs="Times New Roman"/>
          <w:b/>
          <w:i/>
          <w:iCs/>
          <w:sz w:val="24"/>
          <w:szCs w:val="24"/>
        </w:rPr>
        <w:t xml:space="preserve"> </w:t>
      </w:r>
      <w:r w:rsidRPr="009F5F0E">
        <w:rPr>
          <w:rFonts w:ascii="Times New Roman" w:hAnsi="Times New Roman" w:cs="Times New Roman"/>
          <w:b/>
          <w:i/>
          <w:iCs/>
          <w:sz w:val="24"/>
          <w:szCs w:val="24"/>
        </w:rPr>
        <w:tab/>
      </w:r>
      <w:r w:rsidRPr="009F5F0E">
        <w:rPr>
          <w:rFonts w:ascii="Times New Roman" w:hAnsi="Times New Roman" w:cs="Times New Roman"/>
          <w:b/>
          <w:i/>
          <w:iCs/>
          <w:sz w:val="24"/>
          <w:szCs w:val="24"/>
        </w:rPr>
        <w:tab/>
        <w:t>SET-B</w:t>
      </w:r>
    </w:p>
    <w:p w:rsidR="00946ECE" w:rsidRPr="009F5F0E" w:rsidRDefault="00946ECE" w:rsidP="00946ECE">
      <w:pPr>
        <w:jc w:val="both"/>
        <w:rPr>
          <w:rFonts w:ascii="Times New Roman" w:hAnsi="Times New Roman" w:cs="Times New Roman"/>
          <w:sz w:val="24"/>
          <w:szCs w:val="24"/>
        </w:rPr>
      </w:pPr>
      <w:r w:rsidRPr="009F5F0E">
        <w:rPr>
          <w:rFonts w:ascii="Times New Roman" w:hAnsi="Times New Roman" w:cs="Times New Roman"/>
          <w:noProof/>
          <w:sz w:val="24"/>
          <w:szCs w:val="24"/>
          <w:lang w:eastAsia="en-IN"/>
        </w:rPr>
        <mc:AlternateContent>
          <mc:Choice Requires="wps">
            <w:drawing>
              <wp:anchor distT="0" distB="0" distL="114300" distR="114300" simplePos="0" relativeHeight="251661312" behindDoc="0" locked="0" layoutInCell="1" allowOverlap="1" wp14:anchorId="70BC28B5" wp14:editId="7D729CB7">
                <wp:simplePos x="0" y="0"/>
                <wp:positionH relativeFrom="column">
                  <wp:posOffset>-28575</wp:posOffset>
                </wp:positionH>
                <wp:positionV relativeFrom="paragraph">
                  <wp:posOffset>301625</wp:posOffset>
                </wp:positionV>
                <wp:extent cx="6324600" cy="0"/>
                <wp:effectExtent l="38100" t="38100" r="57150" b="95250"/>
                <wp:wrapNone/>
                <wp:docPr id="2" name="Straight Connector 2"/>
                <wp:cNvGraphicFramePr/>
                <a:graphic xmlns:a="http://schemas.openxmlformats.org/drawingml/2006/main">
                  <a:graphicData uri="http://schemas.microsoft.com/office/word/2010/wordprocessingShape">
                    <wps:wsp>
                      <wps:cNvCnPr/>
                      <wps:spPr>
                        <a:xfrm>
                          <a:off x="0" y="0"/>
                          <a:ext cx="6324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3.75pt" to="495.7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" strokecolor="black [3200]" strokeweight="2pt">
                <v:shadow on="t" color="black" opacity="24903f" origin=",.5" offset="0,.55556mm"/>
              </v:line>
            </w:pict>
          </mc:Fallback>
        </mc:AlternateContent>
      </w:r>
      <w:r w:rsidRPr="009F5F0E">
        <w:rPr>
          <w:rFonts w:ascii="Times New Roman" w:hAnsi="Times New Roman" w:cs="Times New Roman"/>
          <w:sz w:val="24"/>
          <w:szCs w:val="24"/>
        </w:rPr>
        <w:t>Time: 2 hrs.</w:t>
      </w:r>
      <w:r w:rsidRPr="009F5F0E">
        <w:rPr>
          <w:rFonts w:ascii="Times New Roman" w:hAnsi="Times New Roman" w:cs="Times New Roman"/>
          <w:sz w:val="24"/>
          <w:szCs w:val="24"/>
        </w:rPr>
        <w:tab/>
      </w:r>
      <w:r w:rsidRPr="009F5F0E">
        <w:rPr>
          <w:rFonts w:ascii="Times New Roman" w:hAnsi="Times New Roman" w:cs="Times New Roman"/>
          <w:sz w:val="24"/>
          <w:szCs w:val="24"/>
        </w:rPr>
        <w:tab/>
      </w:r>
      <w:r w:rsidRPr="009F5F0E">
        <w:rPr>
          <w:rFonts w:ascii="Times New Roman" w:hAnsi="Times New Roman" w:cs="Times New Roman"/>
          <w:sz w:val="24"/>
          <w:szCs w:val="24"/>
        </w:rPr>
        <w:tab/>
      </w:r>
      <w:r w:rsidRPr="009F5F0E">
        <w:rPr>
          <w:rFonts w:ascii="Times New Roman" w:hAnsi="Times New Roman" w:cs="Times New Roman"/>
          <w:sz w:val="24"/>
          <w:szCs w:val="24"/>
        </w:rPr>
        <w:tab/>
      </w:r>
      <w:r w:rsidRPr="009F5F0E">
        <w:rPr>
          <w:rFonts w:ascii="Times New Roman" w:hAnsi="Times New Roman" w:cs="Times New Roman"/>
          <w:sz w:val="24"/>
          <w:szCs w:val="24"/>
        </w:rPr>
        <w:tab/>
        <w:t xml:space="preserve">       </w:t>
      </w:r>
      <w:r w:rsidRPr="009F5F0E">
        <w:rPr>
          <w:rFonts w:ascii="Times New Roman" w:hAnsi="Times New Roman" w:cs="Times New Roman"/>
          <w:sz w:val="24"/>
          <w:szCs w:val="24"/>
        </w:rPr>
        <w:tab/>
      </w:r>
      <w:r w:rsidRPr="009F5F0E">
        <w:rPr>
          <w:rFonts w:ascii="Times New Roman" w:hAnsi="Times New Roman" w:cs="Times New Roman"/>
          <w:sz w:val="24"/>
          <w:szCs w:val="24"/>
        </w:rPr>
        <w:tab/>
      </w:r>
      <w:r w:rsidRPr="009F5F0E">
        <w:rPr>
          <w:rFonts w:ascii="Times New Roman" w:hAnsi="Times New Roman" w:cs="Times New Roman"/>
          <w:sz w:val="24"/>
          <w:szCs w:val="24"/>
        </w:rPr>
        <w:tab/>
      </w:r>
      <w:r w:rsidRPr="009F5F0E">
        <w:rPr>
          <w:rFonts w:ascii="Times New Roman" w:hAnsi="Times New Roman" w:cs="Times New Roman"/>
          <w:sz w:val="24"/>
          <w:szCs w:val="24"/>
        </w:rPr>
        <w:tab/>
        <w:t xml:space="preserve">      </w:t>
      </w:r>
      <w:r w:rsidRPr="009F5F0E">
        <w:rPr>
          <w:rFonts w:ascii="Times New Roman" w:hAnsi="Times New Roman" w:cs="Times New Roman"/>
          <w:sz w:val="24"/>
          <w:szCs w:val="24"/>
        </w:rPr>
        <w:tab/>
        <w:t>M.M.:20</w:t>
      </w:r>
    </w:p>
    <w:p w:rsidR="00946ECE" w:rsidRPr="00C5563D" w:rsidRDefault="00946ECE" w:rsidP="00946ECE">
      <w:pPr>
        <w:rPr>
          <w:rFonts w:ascii="Times New Roman" w:hAnsi="Times New Roman" w:cs="Times New Roman"/>
        </w:rPr>
      </w:pPr>
    </w:p>
    <w:p w:rsidR="00C5563D" w:rsidRDefault="00C5563D" w:rsidP="00C5563D">
      <w:pPr>
        <w:rPr>
          <w:rFonts w:ascii="Times New Roman" w:hAnsi="Times New Roman" w:cs="Times New Roman"/>
        </w:rPr>
      </w:pPr>
      <w:r w:rsidRPr="00C53512">
        <w:rPr>
          <w:rFonts w:ascii="Times New Roman" w:hAnsi="Times New Roman" w:cs="Times New Roman"/>
          <w:b/>
        </w:rPr>
        <w:t>Q.1 Discuss about the economics in plant selection and explain the economics of different type of generating plants.</w:t>
      </w:r>
      <w:r w:rsidR="00946ECE">
        <w:rPr>
          <w:rFonts w:ascii="Times New Roman" w:hAnsi="Times New Roman" w:cs="Times New Roman"/>
        </w:rPr>
        <w:tab/>
      </w:r>
      <w:r w:rsidR="00946ECE">
        <w:rPr>
          <w:rFonts w:ascii="Times New Roman" w:hAnsi="Times New Roman" w:cs="Times New Roman"/>
        </w:rPr>
        <w:tab/>
      </w:r>
      <w:r w:rsidR="00946ECE">
        <w:rPr>
          <w:rFonts w:ascii="Times New Roman" w:hAnsi="Times New Roman" w:cs="Times New Roman"/>
        </w:rPr>
        <w:tab/>
      </w:r>
      <w:r w:rsidR="00946ECE">
        <w:rPr>
          <w:rFonts w:ascii="Times New Roman" w:hAnsi="Times New Roman" w:cs="Times New Roman"/>
        </w:rPr>
        <w:tab/>
      </w:r>
      <w:r w:rsidR="00946ECE">
        <w:rPr>
          <w:rFonts w:ascii="Times New Roman" w:hAnsi="Times New Roman" w:cs="Times New Roman"/>
        </w:rPr>
        <w:tab/>
      </w:r>
      <w:r w:rsidR="00946ECE">
        <w:rPr>
          <w:rFonts w:ascii="Times New Roman" w:hAnsi="Times New Roman" w:cs="Times New Roman"/>
        </w:rPr>
        <w:tab/>
      </w:r>
      <w:r w:rsidR="00946ECE">
        <w:rPr>
          <w:rFonts w:ascii="Times New Roman" w:hAnsi="Times New Roman" w:cs="Times New Roman"/>
        </w:rPr>
        <w:tab/>
      </w:r>
      <w:r w:rsidR="00946ECE">
        <w:rPr>
          <w:rFonts w:ascii="Times New Roman" w:hAnsi="Times New Roman" w:cs="Times New Roman"/>
        </w:rPr>
        <w:tab/>
      </w:r>
      <w:r w:rsidR="00946ECE">
        <w:rPr>
          <w:rFonts w:ascii="Times New Roman" w:hAnsi="Times New Roman" w:cs="Times New Roman"/>
        </w:rPr>
        <w:tab/>
      </w:r>
      <w:r w:rsidR="00946ECE">
        <w:rPr>
          <w:rFonts w:ascii="Times New Roman" w:hAnsi="Times New Roman" w:cs="Times New Roman"/>
        </w:rPr>
        <w:tab/>
        <w:t>[5]</w:t>
      </w:r>
    </w:p>
    <w:p w:rsidR="00506C57" w:rsidRPr="00506C57" w:rsidRDefault="00506C57" w:rsidP="00506C57">
      <w:pPr>
        <w:shd w:val="clear" w:color="auto" w:fill="FFFFFF"/>
        <w:spacing w:before="100" w:beforeAutospacing="1" w:after="100" w:afterAutospacing="1" w:line="396" w:lineRule="atLeast"/>
        <w:rPr>
          <w:rFonts w:ascii="Times New Roman" w:eastAsia="Times New Roman" w:hAnsi="Times New Roman" w:cs="Times New Roman"/>
          <w:color w:val="333333"/>
          <w:sz w:val="20"/>
          <w:szCs w:val="20"/>
          <w:lang w:eastAsia="en-IN"/>
        </w:rPr>
      </w:pPr>
      <w:r w:rsidRPr="00506C57">
        <w:rPr>
          <w:rFonts w:ascii="Times New Roman" w:eastAsia="Times New Roman" w:hAnsi="Times New Roman" w:cs="Times New Roman"/>
          <w:color w:val="333333"/>
          <w:sz w:val="20"/>
          <w:szCs w:val="20"/>
          <w:lang w:eastAsia="en-IN"/>
        </w:rPr>
        <w:t xml:space="preserve">For optimal power dispatch, the incremental fuel cost of each plant multiplied by its penalty factor should be equal to </w:t>
      </w:r>
      <w:proofErr w:type="spellStart"/>
      <w:r w:rsidRPr="00506C57">
        <w:rPr>
          <w:rFonts w:ascii="Times New Roman" w:eastAsia="Times New Roman" w:hAnsi="Times New Roman" w:cs="Times New Roman"/>
          <w:color w:val="333333"/>
          <w:sz w:val="20"/>
          <w:szCs w:val="20"/>
          <w:lang w:eastAsia="en-IN"/>
        </w:rPr>
        <w:t>Lagrangian</w:t>
      </w:r>
      <w:proofErr w:type="spellEnd"/>
      <w:r w:rsidRPr="00506C57">
        <w:rPr>
          <w:rFonts w:ascii="Times New Roman" w:eastAsia="Times New Roman" w:hAnsi="Times New Roman" w:cs="Times New Roman"/>
          <w:color w:val="333333"/>
          <w:sz w:val="20"/>
          <w:szCs w:val="20"/>
          <w:lang w:eastAsia="en-IN"/>
        </w:rPr>
        <w:t xml:space="preserve"> multiplier λ.</w:t>
      </w:r>
    </w:p>
    <w:p w:rsidR="00506C57" w:rsidRPr="00506C57" w:rsidRDefault="00506C57" w:rsidP="00506C57">
      <w:pPr>
        <w:shd w:val="clear" w:color="auto" w:fill="FFFFFF"/>
        <w:spacing w:after="0" w:line="396" w:lineRule="atLeast"/>
        <w:rPr>
          <w:rFonts w:ascii="Times New Roman" w:eastAsia="Times New Roman" w:hAnsi="Times New Roman" w:cs="Times New Roman"/>
          <w:color w:val="333333"/>
          <w:sz w:val="20"/>
          <w:szCs w:val="20"/>
          <w:lang w:eastAsia="en-IN"/>
        </w:rPr>
      </w:pPr>
      <w:r w:rsidRPr="00506C57">
        <w:rPr>
          <w:rFonts w:ascii="Times New Roman" w:eastAsia="Times New Roman" w:hAnsi="Times New Roman" w:cs="Times New Roman"/>
          <w:color w:val="333333"/>
          <w:sz w:val="20"/>
          <w:szCs w:val="20"/>
          <w:lang w:eastAsia="en-IN"/>
        </w:rPr>
        <w:t>(IC</w:t>
      </w:r>
      <w:proofErr w:type="gramStart"/>
      <w:r w:rsidRPr="00506C57">
        <w:rPr>
          <w:rFonts w:ascii="Times New Roman" w:eastAsia="Times New Roman" w:hAnsi="Times New Roman" w:cs="Times New Roman"/>
          <w:color w:val="333333"/>
          <w:sz w:val="20"/>
          <w:szCs w:val="20"/>
          <w:lang w:eastAsia="en-IN"/>
        </w:rPr>
        <w:t>)</w:t>
      </w:r>
      <w:r w:rsidRPr="00C53512">
        <w:rPr>
          <w:rFonts w:ascii="Times New Roman" w:eastAsia="Times New Roman" w:hAnsi="Times New Roman" w:cs="Times New Roman"/>
          <w:i/>
          <w:iCs/>
          <w:color w:val="333333"/>
          <w:sz w:val="20"/>
          <w:szCs w:val="20"/>
          <w:bdr w:val="none" w:sz="0" w:space="0" w:color="auto" w:frame="1"/>
          <w:vertAlign w:val="subscript"/>
          <w:lang w:eastAsia="en-IN"/>
        </w:rPr>
        <w:t>i</w:t>
      </w:r>
      <w:proofErr w:type="gramEnd"/>
      <w:r w:rsidRPr="00C53512">
        <w:rPr>
          <w:rFonts w:ascii="Times New Roman" w:eastAsia="Times New Roman" w:hAnsi="Times New Roman" w:cs="Times New Roman"/>
          <w:i/>
          <w:iCs/>
          <w:color w:val="333333"/>
          <w:sz w:val="20"/>
          <w:szCs w:val="20"/>
          <w:bdr w:val="none" w:sz="0" w:space="0" w:color="auto" w:frame="1"/>
          <w:lang w:eastAsia="en-IN"/>
        </w:rPr>
        <w:t> L</w:t>
      </w:r>
      <w:r w:rsidRPr="00C53512">
        <w:rPr>
          <w:rFonts w:ascii="Times New Roman" w:eastAsia="Times New Roman" w:hAnsi="Times New Roman" w:cs="Times New Roman"/>
          <w:i/>
          <w:iCs/>
          <w:color w:val="333333"/>
          <w:sz w:val="20"/>
          <w:szCs w:val="20"/>
          <w:bdr w:val="none" w:sz="0" w:space="0" w:color="auto" w:frame="1"/>
          <w:vertAlign w:val="subscript"/>
          <w:lang w:eastAsia="en-IN"/>
        </w:rPr>
        <w:t>i</w:t>
      </w:r>
      <w:r w:rsidRPr="00506C57">
        <w:rPr>
          <w:rFonts w:ascii="Times New Roman" w:eastAsia="Times New Roman" w:hAnsi="Times New Roman" w:cs="Times New Roman"/>
          <w:color w:val="333333"/>
          <w:sz w:val="20"/>
          <w:szCs w:val="20"/>
          <w:lang w:eastAsia="en-IN"/>
        </w:rPr>
        <w:t> = λ for </w:t>
      </w:r>
      <w:r w:rsidRPr="00C53512">
        <w:rPr>
          <w:rFonts w:ascii="Times New Roman" w:eastAsia="Times New Roman" w:hAnsi="Times New Roman" w:cs="Times New Roman"/>
          <w:i/>
          <w:iCs/>
          <w:color w:val="333333"/>
          <w:sz w:val="20"/>
          <w:szCs w:val="20"/>
          <w:bdr w:val="none" w:sz="0" w:space="0" w:color="auto" w:frame="1"/>
          <w:lang w:eastAsia="en-IN"/>
        </w:rPr>
        <w:t>i</w:t>
      </w:r>
      <w:r w:rsidRPr="00506C57">
        <w:rPr>
          <w:rFonts w:ascii="Times New Roman" w:eastAsia="Times New Roman" w:hAnsi="Times New Roman" w:cs="Times New Roman"/>
          <w:color w:val="333333"/>
          <w:sz w:val="20"/>
          <w:szCs w:val="20"/>
          <w:lang w:eastAsia="en-IN"/>
        </w:rPr>
        <w:t> = 1, 2, …, </w:t>
      </w:r>
      <w:proofErr w:type="spellStart"/>
      <w:r w:rsidRPr="00C53512">
        <w:rPr>
          <w:rFonts w:ascii="Times New Roman" w:eastAsia="Times New Roman" w:hAnsi="Times New Roman" w:cs="Times New Roman"/>
          <w:i/>
          <w:iCs/>
          <w:color w:val="333333"/>
          <w:sz w:val="20"/>
          <w:szCs w:val="20"/>
          <w:bdr w:val="none" w:sz="0" w:space="0" w:color="auto" w:frame="1"/>
          <w:lang w:eastAsia="en-IN"/>
        </w:rPr>
        <w:t>n</w:t>
      </w:r>
      <w:r w:rsidRPr="00C53512">
        <w:rPr>
          <w:rFonts w:ascii="Times New Roman" w:eastAsia="Times New Roman" w:hAnsi="Times New Roman" w:cs="Times New Roman"/>
          <w:i/>
          <w:iCs/>
          <w:color w:val="333333"/>
          <w:sz w:val="20"/>
          <w:szCs w:val="20"/>
          <w:bdr w:val="none" w:sz="0" w:space="0" w:color="auto" w:frame="1"/>
          <w:vertAlign w:val="subscript"/>
          <w:lang w:eastAsia="en-IN"/>
        </w:rPr>
        <w:t>g</w:t>
      </w:r>
      <w:proofErr w:type="spellEnd"/>
    </w:p>
    <w:p w:rsidR="00506C57" w:rsidRPr="00506C57" w:rsidRDefault="00506C57" w:rsidP="00506C57">
      <w:pPr>
        <w:shd w:val="clear" w:color="auto" w:fill="FFFFFF"/>
        <w:spacing w:beforeAutospacing="1" w:after="0" w:afterAutospacing="1" w:line="396" w:lineRule="atLeast"/>
        <w:rPr>
          <w:rFonts w:ascii="Times New Roman" w:eastAsia="Times New Roman" w:hAnsi="Times New Roman" w:cs="Times New Roman"/>
          <w:color w:val="333333"/>
          <w:sz w:val="20"/>
          <w:szCs w:val="20"/>
          <w:lang w:eastAsia="en-IN"/>
        </w:rPr>
      </w:pPr>
      <w:proofErr w:type="gramStart"/>
      <w:r w:rsidRPr="00506C57">
        <w:rPr>
          <w:rFonts w:ascii="Times New Roman" w:eastAsia="Times New Roman" w:hAnsi="Times New Roman" w:cs="Times New Roman"/>
          <w:color w:val="333333"/>
          <w:sz w:val="20"/>
          <w:szCs w:val="20"/>
          <w:lang w:eastAsia="en-IN"/>
        </w:rPr>
        <w:t>where</w:t>
      </w:r>
      <w:proofErr w:type="gramEnd"/>
      <w:r w:rsidRPr="00506C57">
        <w:rPr>
          <w:rFonts w:ascii="Times New Roman" w:eastAsia="Times New Roman" w:hAnsi="Times New Roman" w:cs="Times New Roman"/>
          <w:color w:val="333333"/>
          <w:sz w:val="20"/>
          <w:szCs w:val="20"/>
          <w:lang w:eastAsia="en-IN"/>
        </w:rPr>
        <w:t> </w:t>
      </w:r>
      <w:r w:rsidRPr="00C53512">
        <w:rPr>
          <w:rFonts w:ascii="Times New Roman" w:eastAsia="Times New Roman" w:hAnsi="Times New Roman" w:cs="Times New Roman"/>
          <w:noProof/>
          <w:color w:val="333333"/>
          <w:sz w:val="20"/>
          <w:szCs w:val="20"/>
          <w:lang w:eastAsia="en-IN"/>
        </w:rPr>
        <w:drawing>
          <wp:inline distT="0" distB="0" distL="0" distR="0" wp14:anchorId="1434D115" wp14:editId="4945C6EE">
            <wp:extent cx="986155" cy="476885"/>
            <wp:effectExtent l="0" t="0" r="4445" b="0"/>
            <wp:docPr id="23" name="Picture 2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096" descr="images"/>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86155" cy="476885"/>
                    </a:xfrm>
                    <a:prstGeom prst="rect">
                      <a:avLst/>
                    </a:prstGeom>
                    <a:noFill/>
                    <a:ln>
                      <a:noFill/>
                    </a:ln>
                  </pic:spPr>
                </pic:pic>
              </a:graphicData>
            </a:graphic>
          </wp:inline>
        </w:drawing>
      </w:r>
      <w:r w:rsidRPr="00506C57">
        <w:rPr>
          <w:rFonts w:ascii="Times New Roman" w:eastAsia="Times New Roman" w:hAnsi="Times New Roman" w:cs="Times New Roman"/>
          <w:color w:val="333333"/>
          <w:sz w:val="20"/>
          <w:szCs w:val="20"/>
          <w:lang w:eastAsia="en-IN"/>
        </w:rPr>
        <w:t xml:space="preserve"> = </w:t>
      </w:r>
      <w:proofErr w:type="spellStart"/>
      <w:r w:rsidRPr="00506C57">
        <w:rPr>
          <w:rFonts w:ascii="Times New Roman" w:eastAsia="Times New Roman" w:hAnsi="Times New Roman" w:cs="Times New Roman"/>
          <w:color w:val="333333"/>
          <w:sz w:val="20"/>
          <w:szCs w:val="20"/>
          <w:lang w:eastAsia="en-IN"/>
        </w:rPr>
        <w:t>pentaly</w:t>
      </w:r>
      <w:proofErr w:type="spellEnd"/>
      <w:r w:rsidRPr="00506C57">
        <w:rPr>
          <w:rFonts w:ascii="Times New Roman" w:eastAsia="Times New Roman" w:hAnsi="Times New Roman" w:cs="Times New Roman"/>
          <w:color w:val="333333"/>
          <w:sz w:val="20"/>
          <w:szCs w:val="20"/>
          <w:lang w:eastAsia="en-IN"/>
        </w:rPr>
        <w:t xml:space="preserve"> factor of </w:t>
      </w:r>
      <w:proofErr w:type="spellStart"/>
      <w:r w:rsidRPr="00C53512">
        <w:rPr>
          <w:rFonts w:ascii="Times New Roman" w:eastAsia="Times New Roman" w:hAnsi="Times New Roman" w:cs="Times New Roman"/>
          <w:i/>
          <w:iCs/>
          <w:color w:val="333333"/>
          <w:sz w:val="20"/>
          <w:szCs w:val="20"/>
          <w:bdr w:val="none" w:sz="0" w:space="0" w:color="auto" w:frame="1"/>
          <w:lang w:eastAsia="en-IN"/>
        </w:rPr>
        <w:t>i</w:t>
      </w:r>
      <w:r w:rsidRPr="00C53512">
        <w:rPr>
          <w:rFonts w:ascii="Times New Roman" w:eastAsia="Times New Roman" w:hAnsi="Times New Roman" w:cs="Times New Roman"/>
          <w:i/>
          <w:iCs/>
          <w:color w:val="666666"/>
          <w:sz w:val="20"/>
          <w:szCs w:val="20"/>
          <w:bdr w:val="none" w:sz="0" w:space="0" w:color="auto" w:frame="1"/>
          <w:vertAlign w:val="superscript"/>
          <w:lang w:eastAsia="en-IN"/>
        </w:rPr>
        <w:t>th</w:t>
      </w:r>
      <w:proofErr w:type="spellEnd"/>
      <w:r w:rsidRPr="00506C57">
        <w:rPr>
          <w:rFonts w:ascii="Times New Roman" w:eastAsia="Times New Roman" w:hAnsi="Times New Roman" w:cs="Times New Roman"/>
          <w:color w:val="333333"/>
          <w:sz w:val="20"/>
          <w:szCs w:val="20"/>
          <w:lang w:eastAsia="en-IN"/>
        </w:rPr>
        <w:t> unit.</w:t>
      </w:r>
    </w:p>
    <w:p w:rsidR="00506C57" w:rsidRPr="00506C57" w:rsidRDefault="00506C57" w:rsidP="00506C57">
      <w:pPr>
        <w:shd w:val="clear" w:color="auto" w:fill="FFFFFF"/>
        <w:spacing w:beforeAutospacing="1" w:after="0" w:afterAutospacing="1" w:line="396" w:lineRule="atLeast"/>
        <w:rPr>
          <w:rFonts w:ascii="Times New Roman" w:eastAsia="Times New Roman" w:hAnsi="Times New Roman" w:cs="Times New Roman"/>
          <w:color w:val="333333"/>
          <w:sz w:val="20"/>
          <w:szCs w:val="20"/>
          <w:lang w:eastAsia="en-IN"/>
        </w:rPr>
      </w:pPr>
      <w:r w:rsidRPr="00506C57">
        <w:rPr>
          <w:rFonts w:ascii="Times New Roman" w:eastAsia="Times New Roman" w:hAnsi="Times New Roman" w:cs="Times New Roman"/>
          <w:color w:val="333333"/>
          <w:sz w:val="20"/>
          <w:szCs w:val="20"/>
          <w:lang w:eastAsia="en-IN"/>
        </w:rPr>
        <w:t>The incremental transmission loss </w:t>
      </w:r>
      <w:r w:rsidRPr="00C53512">
        <w:rPr>
          <w:rFonts w:ascii="Times New Roman" w:eastAsia="Times New Roman" w:hAnsi="Times New Roman" w:cs="Times New Roman"/>
          <w:noProof/>
          <w:color w:val="333333"/>
          <w:sz w:val="20"/>
          <w:szCs w:val="20"/>
          <w:lang w:eastAsia="en-IN"/>
        </w:rPr>
        <w:drawing>
          <wp:inline distT="0" distB="0" distL="0" distR="0" wp14:anchorId="14ED8110" wp14:editId="767D0C2A">
            <wp:extent cx="286385" cy="325755"/>
            <wp:effectExtent l="0" t="0" r="0" b="0"/>
            <wp:docPr id="22" name="Picture 2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097" descr="images"/>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86385" cy="325755"/>
                    </a:xfrm>
                    <a:prstGeom prst="rect">
                      <a:avLst/>
                    </a:prstGeom>
                    <a:noFill/>
                    <a:ln>
                      <a:noFill/>
                    </a:ln>
                  </pic:spPr>
                </pic:pic>
              </a:graphicData>
            </a:graphic>
          </wp:inline>
        </w:drawing>
      </w:r>
      <w:r w:rsidRPr="00506C57">
        <w:rPr>
          <w:rFonts w:ascii="Times New Roman" w:eastAsia="Times New Roman" w:hAnsi="Times New Roman" w:cs="Times New Roman"/>
          <w:color w:val="333333"/>
          <w:sz w:val="20"/>
          <w:szCs w:val="20"/>
          <w:lang w:eastAsia="en-IN"/>
        </w:rPr>
        <w:t> can be obtained by differentiating the total loss equation </w:t>
      </w:r>
      <w:r w:rsidRPr="00C53512">
        <w:rPr>
          <w:rFonts w:ascii="Times New Roman" w:eastAsia="Times New Roman" w:hAnsi="Times New Roman" w:cs="Times New Roman"/>
          <w:i/>
          <w:iCs/>
          <w:color w:val="333333"/>
          <w:sz w:val="20"/>
          <w:szCs w:val="20"/>
          <w:bdr w:val="none" w:sz="0" w:space="0" w:color="auto" w:frame="1"/>
          <w:lang w:eastAsia="en-IN"/>
        </w:rPr>
        <w:t>P</w:t>
      </w:r>
      <w:r w:rsidRPr="00C53512">
        <w:rPr>
          <w:rFonts w:ascii="Times New Roman" w:eastAsia="Times New Roman" w:hAnsi="Times New Roman" w:cs="Times New Roman"/>
          <w:i/>
          <w:iCs/>
          <w:color w:val="333333"/>
          <w:sz w:val="20"/>
          <w:szCs w:val="20"/>
          <w:bdr w:val="none" w:sz="0" w:space="0" w:color="auto" w:frame="1"/>
          <w:vertAlign w:val="subscript"/>
          <w:lang w:eastAsia="en-IN"/>
        </w:rPr>
        <w:t>L</w:t>
      </w:r>
      <w:r w:rsidRPr="00506C57">
        <w:rPr>
          <w:rFonts w:ascii="Times New Roman" w:eastAsia="Times New Roman" w:hAnsi="Times New Roman" w:cs="Times New Roman"/>
          <w:color w:val="333333"/>
          <w:sz w:val="20"/>
          <w:szCs w:val="20"/>
          <w:lang w:eastAsia="en-IN"/>
        </w:rPr>
        <w:t>. The equation for </w:t>
      </w:r>
      <w:r w:rsidRPr="00C53512">
        <w:rPr>
          <w:rFonts w:ascii="Times New Roman" w:eastAsia="Times New Roman" w:hAnsi="Times New Roman" w:cs="Times New Roman"/>
          <w:i/>
          <w:iCs/>
          <w:color w:val="333333"/>
          <w:sz w:val="20"/>
          <w:szCs w:val="20"/>
          <w:bdr w:val="none" w:sz="0" w:space="0" w:color="auto" w:frame="1"/>
          <w:lang w:eastAsia="en-IN"/>
        </w:rPr>
        <w:t>P</w:t>
      </w:r>
      <w:r w:rsidRPr="00C53512">
        <w:rPr>
          <w:rFonts w:ascii="Times New Roman" w:eastAsia="Times New Roman" w:hAnsi="Times New Roman" w:cs="Times New Roman"/>
          <w:i/>
          <w:iCs/>
          <w:color w:val="333333"/>
          <w:sz w:val="20"/>
          <w:szCs w:val="20"/>
          <w:bdr w:val="none" w:sz="0" w:space="0" w:color="auto" w:frame="1"/>
          <w:vertAlign w:val="subscript"/>
          <w:lang w:eastAsia="en-IN"/>
        </w:rPr>
        <w:t>L</w:t>
      </w:r>
      <w:r w:rsidRPr="00506C57">
        <w:rPr>
          <w:rFonts w:ascii="Times New Roman" w:eastAsia="Times New Roman" w:hAnsi="Times New Roman" w:cs="Times New Roman"/>
          <w:color w:val="333333"/>
          <w:sz w:val="20"/>
          <w:szCs w:val="20"/>
          <w:lang w:eastAsia="en-IN"/>
        </w:rPr>
        <w:t> </w:t>
      </w:r>
      <w:proofErr w:type="spellStart"/>
      <w:r w:rsidRPr="00506C57">
        <w:rPr>
          <w:rFonts w:ascii="Times New Roman" w:eastAsia="Times New Roman" w:hAnsi="Times New Roman" w:cs="Times New Roman"/>
          <w:color w:val="333333"/>
          <w:sz w:val="20"/>
          <w:szCs w:val="20"/>
          <w:lang w:eastAsia="en-IN"/>
        </w:rPr>
        <w:t>interms</w:t>
      </w:r>
      <w:proofErr w:type="spellEnd"/>
      <w:r w:rsidRPr="00506C57">
        <w:rPr>
          <w:rFonts w:ascii="Times New Roman" w:eastAsia="Times New Roman" w:hAnsi="Times New Roman" w:cs="Times New Roman"/>
          <w:color w:val="333333"/>
          <w:sz w:val="20"/>
          <w:szCs w:val="20"/>
          <w:lang w:eastAsia="en-IN"/>
        </w:rPr>
        <w:t xml:space="preserve"> of B-coefficients has been developed earlier.</w:t>
      </w:r>
    </w:p>
    <w:p w:rsidR="00506C57" w:rsidRPr="00C5563D" w:rsidRDefault="00506C57" w:rsidP="00C5563D">
      <w:pPr>
        <w:rPr>
          <w:rFonts w:ascii="Times New Roman" w:hAnsi="Times New Roman" w:cs="Times New Roman"/>
        </w:rPr>
      </w:pPr>
    </w:p>
    <w:p w:rsidR="00C5563D" w:rsidRPr="00C5563D" w:rsidRDefault="00C5563D" w:rsidP="00C5563D">
      <w:pPr>
        <w:jc w:val="center"/>
        <w:rPr>
          <w:rFonts w:ascii="Times New Roman" w:hAnsi="Times New Roman" w:cs="Times New Roman"/>
        </w:rPr>
      </w:pPr>
      <w:r w:rsidRPr="00C5563D">
        <w:rPr>
          <w:rFonts w:ascii="Times New Roman" w:hAnsi="Times New Roman" w:cs="Times New Roman"/>
        </w:rPr>
        <w:t>Or</w:t>
      </w:r>
    </w:p>
    <w:p w:rsidR="00C5563D" w:rsidRPr="00C53512" w:rsidRDefault="00C5563D" w:rsidP="00C5563D">
      <w:pPr>
        <w:rPr>
          <w:rFonts w:ascii="Times New Roman" w:hAnsi="Times New Roman" w:cs="Times New Roman"/>
          <w:b/>
        </w:rPr>
      </w:pPr>
      <w:r w:rsidRPr="00C53512">
        <w:rPr>
          <w:rFonts w:ascii="Times New Roman" w:hAnsi="Times New Roman" w:cs="Times New Roman"/>
          <w:b/>
        </w:rPr>
        <w:t>Q.1 what do mean by depreciation. How will you calculate the depreciation in power plants?</w:t>
      </w:r>
    </w:p>
    <w:p w:rsidR="00C5563D" w:rsidRPr="00C5563D" w:rsidRDefault="00C5563D" w:rsidP="00946ECE">
      <w:pPr>
        <w:spacing w:line="240" w:lineRule="auto"/>
        <w:jc w:val="both"/>
        <w:rPr>
          <w:rFonts w:ascii="Times New Roman" w:eastAsiaTheme="minorEastAsia" w:hAnsi="Times New Roman" w:cs="Times New Roman"/>
        </w:rPr>
      </w:pPr>
      <w:r w:rsidRPr="00C5563D">
        <w:rPr>
          <w:rFonts w:ascii="Times New Roman" w:hAnsi="Times New Roman" w:cs="Times New Roman"/>
        </w:rPr>
        <w:t xml:space="preserve">Q.2 </w:t>
      </w:r>
      <w:r w:rsidRPr="00C5563D">
        <w:rPr>
          <w:rFonts w:ascii="Times New Roman" w:eastAsiaTheme="minorEastAsia" w:hAnsi="Times New Roman" w:cs="Times New Roman"/>
        </w:rPr>
        <w:t xml:space="preserve"> A two bus system is shown in the fig if 100 mw is transmitted from plant 1 to the load, a transmission loss of 10 mw is incurred, find the required generation for each plant and the power </w:t>
      </w:r>
      <w:proofErr w:type="gramStart"/>
      <w:r w:rsidRPr="00C5563D">
        <w:rPr>
          <w:rFonts w:ascii="Times New Roman" w:eastAsiaTheme="minorEastAsia" w:hAnsi="Times New Roman" w:cs="Times New Roman"/>
        </w:rPr>
        <w:t>received</w:t>
      </w:r>
      <w:proofErr w:type="gramEnd"/>
      <w:r w:rsidRPr="00C5563D">
        <w:rPr>
          <w:rFonts w:ascii="Times New Roman" w:eastAsiaTheme="minorEastAsia" w:hAnsi="Times New Roman" w:cs="Times New Roman"/>
        </w:rPr>
        <w:t xml:space="preserve"> by the load when the system cost is </w:t>
      </w:r>
      <w:proofErr w:type="spellStart"/>
      <w:r w:rsidRPr="00C5563D">
        <w:rPr>
          <w:rFonts w:ascii="Times New Roman" w:eastAsiaTheme="minorEastAsia" w:hAnsi="Times New Roman" w:cs="Times New Roman"/>
        </w:rPr>
        <w:t>rs</w:t>
      </w:r>
      <w:proofErr w:type="spellEnd"/>
      <w:r w:rsidRPr="00C5563D">
        <w:rPr>
          <w:rFonts w:ascii="Times New Roman" w:eastAsiaTheme="minorEastAsia" w:hAnsi="Times New Roman" w:cs="Times New Roman"/>
        </w:rPr>
        <w:t xml:space="preserve"> 25/</w:t>
      </w:r>
      <w:proofErr w:type="spellStart"/>
      <w:r w:rsidRPr="00C5563D">
        <w:rPr>
          <w:rFonts w:ascii="Times New Roman" w:eastAsiaTheme="minorEastAsia" w:hAnsi="Times New Roman" w:cs="Times New Roman"/>
        </w:rPr>
        <w:t>mwh.the</w:t>
      </w:r>
      <w:proofErr w:type="spellEnd"/>
      <w:r w:rsidRPr="00C5563D">
        <w:rPr>
          <w:rFonts w:ascii="Times New Roman" w:eastAsiaTheme="minorEastAsia" w:hAnsi="Times New Roman" w:cs="Times New Roman"/>
        </w:rPr>
        <w:t xml:space="preserve"> incremental </w:t>
      </w:r>
      <w:proofErr w:type="spellStart"/>
      <w:r w:rsidRPr="00C5563D">
        <w:rPr>
          <w:rFonts w:ascii="Times New Roman" w:eastAsiaTheme="minorEastAsia" w:hAnsi="Times New Roman" w:cs="Times New Roman"/>
        </w:rPr>
        <w:t>fule</w:t>
      </w:r>
      <w:proofErr w:type="spellEnd"/>
      <w:r w:rsidRPr="00C5563D">
        <w:rPr>
          <w:rFonts w:ascii="Times New Roman" w:eastAsiaTheme="minorEastAsia" w:hAnsi="Times New Roman" w:cs="Times New Roman"/>
        </w:rPr>
        <w:t xml:space="preserve"> cost of the two plants are-</w:t>
      </w:r>
      <w:r w:rsidR="00946ECE">
        <w:rPr>
          <w:rFonts w:ascii="Times New Roman" w:eastAsiaTheme="minorEastAsia" w:hAnsi="Times New Roman" w:cs="Times New Roman"/>
        </w:rPr>
        <w:tab/>
      </w:r>
      <w:r w:rsidR="00946ECE">
        <w:rPr>
          <w:rFonts w:ascii="Times New Roman" w:eastAsiaTheme="minorEastAsia" w:hAnsi="Times New Roman" w:cs="Times New Roman"/>
        </w:rPr>
        <w:tab/>
      </w:r>
      <w:r w:rsidR="00946ECE">
        <w:rPr>
          <w:rFonts w:ascii="Times New Roman" w:eastAsiaTheme="minorEastAsia" w:hAnsi="Times New Roman" w:cs="Times New Roman"/>
        </w:rPr>
        <w:tab/>
      </w:r>
      <w:r w:rsidR="00946ECE">
        <w:rPr>
          <w:rFonts w:ascii="Times New Roman" w:eastAsiaTheme="minorEastAsia" w:hAnsi="Times New Roman" w:cs="Times New Roman"/>
        </w:rPr>
        <w:tab/>
      </w:r>
      <w:r w:rsidR="00946ECE">
        <w:rPr>
          <w:rFonts w:ascii="Times New Roman" w:eastAsiaTheme="minorEastAsia" w:hAnsi="Times New Roman" w:cs="Times New Roman"/>
        </w:rPr>
        <w:tab/>
      </w:r>
      <w:r w:rsidR="00946ECE">
        <w:rPr>
          <w:rFonts w:ascii="Times New Roman" w:eastAsiaTheme="minorEastAsia" w:hAnsi="Times New Roman" w:cs="Times New Roman"/>
        </w:rPr>
        <w:tab/>
      </w:r>
      <w:r w:rsidR="00946ECE">
        <w:rPr>
          <w:rFonts w:ascii="Times New Roman" w:eastAsiaTheme="minorEastAsia" w:hAnsi="Times New Roman" w:cs="Times New Roman"/>
        </w:rPr>
        <w:tab/>
      </w:r>
      <w:r w:rsidR="00946ECE">
        <w:rPr>
          <w:rFonts w:ascii="Times New Roman" w:eastAsiaTheme="minorEastAsia" w:hAnsi="Times New Roman" w:cs="Times New Roman"/>
        </w:rPr>
        <w:tab/>
      </w:r>
      <w:r w:rsidR="00946ECE">
        <w:rPr>
          <w:rFonts w:ascii="Times New Roman" w:eastAsiaTheme="minorEastAsia" w:hAnsi="Times New Roman" w:cs="Times New Roman"/>
        </w:rPr>
        <w:tab/>
      </w:r>
      <w:r w:rsidR="00946ECE">
        <w:rPr>
          <w:rFonts w:ascii="Times New Roman" w:eastAsiaTheme="minorEastAsia" w:hAnsi="Times New Roman" w:cs="Times New Roman"/>
        </w:rPr>
        <w:tab/>
      </w:r>
      <w:r w:rsidR="00946ECE">
        <w:rPr>
          <w:rFonts w:ascii="Times New Roman" w:eastAsiaTheme="minorEastAsia" w:hAnsi="Times New Roman" w:cs="Times New Roman"/>
        </w:rPr>
        <w:tab/>
      </w:r>
      <w:r w:rsidR="00946ECE">
        <w:rPr>
          <w:rFonts w:ascii="Times New Roman" w:eastAsiaTheme="minorEastAsia" w:hAnsi="Times New Roman" w:cs="Times New Roman"/>
        </w:rPr>
        <w:tab/>
        <w:t>[5]</w:t>
      </w:r>
    </w:p>
    <w:p w:rsidR="00C5563D" w:rsidRPr="00C5563D" w:rsidRDefault="00222CF7" w:rsidP="00C5563D">
      <w:pPr>
        <w:spacing w:line="240" w:lineRule="auto"/>
        <w:jc w:val="center"/>
        <w:rPr>
          <w:rFonts w:ascii="Times New Roman" w:hAnsi="Times New Roman" w:cs="Times New Roman"/>
        </w:rPr>
      </w:pPr>
      <m:oMath>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dC</m:t>
                </m:r>
              </m:e>
              <m:sub>
                <m:r>
                  <w:rPr>
                    <w:rFonts w:ascii="Cambria Math" w:hAnsi="Cambria Math" w:cs="Times New Roman"/>
                  </w:rPr>
                  <m:t>1</m:t>
                </m:r>
              </m:sub>
            </m:sSub>
          </m:num>
          <m:den>
            <m:sSub>
              <m:sSubPr>
                <m:ctrlPr>
                  <w:rPr>
                    <w:rFonts w:ascii="Cambria Math" w:hAnsi="Cambria Math" w:cs="Times New Roman"/>
                    <w:i/>
                  </w:rPr>
                </m:ctrlPr>
              </m:sSubPr>
              <m:e>
                <m:r>
                  <w:rPr>
                    <w:rFonts w:ascii="Cambria Math" w:hAnsi="Cambria Math" w:cs="Times New Roman"/>
                  </w:rPr>
                  <m:t>dP</m:t>
                </m:r>
              </m:e>
              <m:sub>
                <m:r>
                  <w:rPr>
                    <w:rFonts w:ascii="Cambria Math" w:hAnsi="Cambria Math" w:cs="Times New Roman"/>
                  </w:rPr>
                  <m:t>1</m:t>
                </m:r>
              </m:sub>
            </m:sSub>
          </m:den>
        </m:f>
        <m:r>
          <w:rPr>
            <w:rFonts w:ascii="Cambria Math" w:hAnsi="Cambria Math" w:cs="Times New Roman"/>
          </w:rPr>
          <m:t xml:space="preserve">=0.02 </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1</m:t>
            </m:r>
          </m:sub>
        </m:sSub>
        <m:r>
          <w:rPr>
            <w:rFonts w:ascii="Cambria Math" w:hAnsi="Cambria Math" w:cs="Times New Roman"/>
          </w:rPr>
          <m:t>+16</m:t>
        </m:r>
      </m:oMath>
      <w:r w:rsidR="00C5563D" w:rsidRPr="00C5563D">
        <w:rPr>
          <w:rFonts w:ascii="Times New Roman" w:eastAsiaTheme="minorEastAsia" w:hAnsi="Times New Roman" w:cs="Times New Roman"/>
        </w:rPr>
        <w:t xml:space="preserve">  </w:t>
      </w:r>
      <w:proofErr w:type="gramStart"/>
      <w:r w:rsidR="00C5563D" w:rsidRPr="00C5563D">
        <w:rPr>
          <w:rFonts w:ascii="Times New Roman" w:eastAsiaTheme="minorEastAsia" w:hAnsi="Times New Roman" w:cs="Times New Roman"/>
        </w:rPr>
        <w:t>rs/mw-hr</w:t>
      </w:r>
      <w:proofErr w:type="gramEnd"/>
    </w:p>
    <w:p w:rsidR="00C5563D" w:rsidRPr="00C5563D" w:rsidRDefault="00222CF7" w:rsidP="00C5563D">
      <w:pPr>
        <w:spacing w:line="240" w:lineRule="auto"/>
        <w:jc w:val="center"/>
        <w:rPr>
          <w:rFonts w:ascii="Times New Roman" w:eastAsiaTheme="minorEastAsia" w:hAnsi="Times New Roman" w:cs="Times New Roman"/>
        </w:rPr>
      </w:pPr>
      <m:oMath>
        <m:f>
          <m:fPr>
            <m:ctrlPr>
              <w:rPr>
                <w:rFonts w:ascii="Cambria Math" w:hAnsi="Cambria Math" w:cs="Times New Roman"/>
                <w:i/>
              </w:rPr>
            </m:ctrlPr>
          </m:fPr>
          <m:num>
            <m:sSub>
              <m:sSubPr>
                <m:ctrlPr>
                  <w:rPr>
                    <w:rFonts w:ascii="Cambria Math" w:hAnsi="Cambria Math" w:cs="Times New Roman"/>
                    <w:i/>
                  </w:rPr>
                </m:ctrlPr>
              </m:sSubPr>
              <m:e>
                <m:r>
                  <w:rPr>
                    <w:rFonts w:ascii="Cambria Math" w:hAnsi="Cambria Math" w:cs="Times New Roman"/>
                  </w:rPr>
                  <m:t>dC</m:t>
                </m:r>
              </m:e>
              <m:sub>
                <m:r>
                  <w:rPr>
                    <w:rFonts w:ascii="Cambria Math" w:hAnsi="Cambria Math" w:cs="Times New Roman"/>
                  </w:rPr>
                  <m:t>2</m:t>
                </m:r>
              </m:sub>
            </m:sSub>
          </m:num>
          <m:den>
            <m:sSub>
              <m:sSubPr>
                <m:ctrlPr>
                  <w:rPr>
                    <w:rFonts w:ascii="Cambria Math" w:hAnsi="Cambria Math" w:cs="Times New Roman"/>
                    <w:i/>
                  </w:rPr>
                </m:ctrlPr>
              </m:sSubPr>
              <m:e>
                <m:r>
                  <w:rPr>
                    <w:rFonts w:ascii="Cambria Math" w:hAnsi="Cambria Math" w:cs="Times New Roman"/>
                  </w:rPr>
                  <m:t>dP</m:t>
                </m:r>
              </m:e>
              <m:sub>
                <m:r>
                  <w:rPr>
                    <w:rFonts w:ascii="Cambria Math" w:hAnsi="Cambria Math" w:cs="Times New Roman"/>
                  </w:rPr>
                  <m:t>2</m:t>
                </m:r>
              </m:sub>
            </m:sSub>
          </m:den>
        </m:f>
        <m:r>
          <w:rPr>
            <w:rFonts w:ascii="Cambria Math" w:hAnsi="Cambria Math" w:cs="Times New Roman"/>
          </w:rPr>
          <m:t xml:space="preserve">=0.04 </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2</m:t>
            </m:r>
          </m:sub>
        </m:sSub>
        <m:r>
          <w:rPr>
            <w:rFonts w:ascii="Cambria Math" w:hAnsi="Cambria Math" w:cs="Times New Roman"/>
          </w:rPr>
          <m:t>+20</m:t>
        </m:r>
      </m:oMath>
      <w:r w:rsidR="00C5563D" w:rsidRPr="00C5563D">
        <w:rPr>
          <w:rFonts w:ascii="Times New Roman" w:eastAsiaTheme="minorEastAsia" w:hAnsi="Times New Roman" w:cs="Times New Roman"/>
        </w:rPr>
        <w:t xml:space="preserve">  </w:t>
      </w:r>
      <w:proofErr w:type="gramStart"/>
      <w:r w:rsidR="00C5563D" w:rsidRPr="00C5563D">
        <w:rPr>
          <w:rFonts w:ascii="Times New Roman" w:eastAsiaTheme="minorEastAsia" w:hAnsi="Times New Roman" w:cs="Times New Roman"/>
        </w:rPr>
        <w:t>rs/mw-hr</w:t>
      </w:r>
      <w:proofErr w:type="gramEnd"/>
    </w:p>
    <w:p w:rsidR="00C5563D" w:rsidRPr="00C5563D" w:rsidRDefault="00C5563D" w:rsidP="00C5563D">
      <w:pPr>
        <w:spacing w:line="240" w:lineRule="auto"/>
        <w:jc w:val="center"/>
        <w:rPr>
          <w:rFonts w:ascii="Times New Roman" w:hAnsi="Times New Roman" w:cs="Times New Roman"/>
        </w:rPr>
      </w:pPr>
      <w:r w:rsidRPr="00C5563D">
        <w:rPr>
          <w:rFonts w:ascii="Times New Roman" w:hAnsi="Times New Roman" w:cs="Times New Roman"/>
        </w:rPr>
        <w:object w:dxaOrig="8162" w:dyaOrig="2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pt;height:73.9pt" o:ole="">
            <v:imagedata r:id="rId46" o:title=""/>
          </v:shape>
          <o:OLEObject Type="Embed" ProgID="Visio.Drawing.11" ShapeID="_x0000_i1025" DrawAspect="Content" ObjectID="_1598211081" r:id="rId47"/>
        </w:object>
      </w:r>
    </w:p>
    <w:p w:rsidR="00C5563D" w:rsidRPr="00C5563D" w:rsidRDefault="00C5563D" w:rsidP="00C5563D">
      <w:pPr>
        <w:spacing w:line="240" w:lineRule="auto"/>
        <w:jc w:val="center"/>
        <w:rPr>
          <w:rFonts w:ascii="Times New Roman" w:hAnsi="Times New Roman" w:cs="Times New Roman"/>
        </w:rPr>
      </w:pPr>
      <w:r w:rsidRPr="00C5563D">
        <w:rPr>
          <w:rFonts w:ascii="Times New Roman" w:hAnsi="Times New Roman" w:cs="Times New Roman"/>
        </w:rPr>
        <w:t>Or</w:t>
      </w:r>
    </w:p>
    <w:p w:rsidR="00C5563D" w:rsidRPr="00C53512" w:rsidRDefault="00C5563D" w:rsidP="00C5563D">
      <w:pPr>
        <w:spacing w:line="240" w:lineRule="auto"/>
        <w:rPr>
          <w:rFonts w:ascii="Times New Roman" w:hAnsi="Times New Roman" w:cs="Times New Roman"/>
          <w:b/>
        </w:rPr>
      </w:pPr>
      <w:proofErr w:type="gramStart"/>
      <w:r w:rsidRPr="00C53512">
        <w:rPr>
          <w:rFonts w:ascii="Times New Roman" w:hAnsi="Times New Roman" w:cs="Times New Roman"/>
          <w:b/>
        </w:rPr>
        <w:t>Q.2  Explain</w:t>
      </w:r>
      <w:proofErr w:type="gramEnd"/>
      <w:r w:rsidRPr="00C53512">
        <w:rPr>
          <w:rFonts w:ascii="Times New Roman" w:hAnsi="Times New Roman" w:cs="Times New Roman"/>
          <w:b/>
        </w:rPr>
        <w:t xml:space="preserve"> the </w:t>
      </w:r>
      <w:proofErr w:type="spellStart"/>
      <w:r w:rsidRPr="00C53512">
        <w:rPr>
          <w:rFonts w:ascii="Times New Roman" w:hAnsi="Times New Roman" w:cs="Times New Roman"/>
          <w:b/>
        </w:rPr>
        <w:t>input,output</w:t>
      </w:r>
      <w:proofErr w:type="spellEnd"/>
      <w:r w:rsidRPr="00C53512">
        <w:rPr>
          <w:rFonts w:ascii="Times New Roman" w:hAnsi="Times New Roman" w:cs="Times New Roman"/>
          <w:b/>
        </w:rPr>
        <w:t xml:space="preserve"> and heat rate characteristics of thermal power plant </w:t>
      </w:r>
    </w:p>
    <w:p w:rsidR="00506C57" w:rsidRPr="00C5563D" w:rsidRDefault="00506C57" w:rsidP="00C5563D">
      <w:pPr>
        <w:spacing w:line="240" w:lineRule="auto"/>
        <w:rPr>
          <w:rFonts w:ascii="Times New Roman" w:hAnsi="Times New Roman" w:cs="Times New Roman"/>
        </w:rPr>
      </w:pPr>
      <w:r>
        <w:rPr>
          <w:noProof/>
          <w:lang w:eastAsia="en-IN"/>
        </w:rPr>
        <w:drawing>
          <wp:inline distT="0" distB="0" distL="0" distR="0" wp14:anchorId="6F0F389C" wp14:editId="08FB7BAD">
            <wp:extent cx="5731510" cy="2545501"/>
            <wp:effectExtent l="0" t="0" r="254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5731510" cy="2545501"/>
                    </a:xfrm>
                    <a:prstGeom prst="rect">
                      <a:avLst/>
                    </a:prstGeom>
                  </pic:spPr>
                </pic:pic>
              </a:graphicData>
            </a:graphic>
          </wp:inline>
        </w:drawing>
      </w:r>
    </w:p>
    <w:p w:rsidR="00C5563D" w:rsidRDefault="00C5563D" w:rsidP="00C5563D">
      <w:pPr>
        <w:spacing w:line="240" w:lineRule="auto"/>
        <w:rPr>
          <w:rFonts w:ascii="Times New Roman" w:hAnsi="Times New Roman" w:cs="Times New Roman"/>
        </w:rPr>
      </w:pPr>
      <w:r w:rsidRPr="00C53512">
        <w:rPr>
          <w:rFonts w:ascii="Times New Roman" w:hAnsi="Times New Roman" w:cs="Times New Roman"/>
          <w:b/>
        </w:rPr>
        <w:t xml:space="preserve">Q.3 </w:t>
      </w:r>
      <w:proofErr w:type="gramStart"/>
      <w:r w:rsidRPr="00C53512">
        <w:rPr>
          <w:rFonts w:ascii="Times New Roman" w:hAnsi="Times New Roman" w:cs="Times New Roman"/>
          <w:b/>
        </w:rPr>
        <w:t>What</w:t>
      </w:r>
      <w:proofErr w:type="gramEnd"/>
      <w:r w:rsidRPr="00C53512">
        <w:rPr>
          <w:rFonts w:ascii="Times New Roman" w:hAnsi="Times New Roman" w:cs="Times New Roman"/>
          <w:b/>
        </w:rPr>
        <w:t xml:space="preserve"> do you mean by incremental cost and derive an expression of incremental </w:t>
      </w:r>
      <w:r w:rsidR="00946ECE" w:rsidRPr="00C53512">
        <w:rPr>
          <w:rFonts w:ascii="Times New Roman" w:hAnsi="Times New Roman" w:cs="Times New Roman"/>
          <w:b/>
        </w:rPr>
        <w:t>cost for power plant.</w:t>
      </w:r>
      <w:r w:rsidR="00946ECE" w:rsidRPr="00C53512">
        <w:rPr>
          <w:rFonts w:ascii="Times New Roman" w:hAnsi="Times New Roman" w:cs="Times New Roman"/>
          <w:b/>
        </w:rPr>
        <w:tab/>
      </w:r>
      <w:r w:rsidR="00C53512">
        <w:rPr>
          <w:rFonts w:ascii="Times New Roman" w:hAnsi="Times New Roman" w:cs="Times New Roman"/>
        </w:rPr>
        <w:tab/>
      </w:r>
      <w:r w:rsidR="00C53512">
        <w:rPr>
          <w:rFonts w:ascii="Times New Roman" w:hAnsi="Times New Roman" w:cs="Times New Roman"/>
        </w:rPr>
        <w:tab/>
      </w:r>
      <w:r w:rsidR="00C53512">
        <w:rPr>
          <w:rFonts w:ascii="Times New Roman" w:hAnsi="Times New Roman" w:cs="Times New Roman"/>
        </w:rPr>
        <w:tab/>
      </w:r>
      <w:r w:rsidR="00C53512">
        <w:rPr>
          <w:rFonts w:ascii="Times New Roman" w:hAnsi="Times New Roman" w:cs="Times New Roman"/>
        </w:rPr>
        <w:tab/>
      </w:r>
      <w:r w:rsidR="00C53512">
        <w:rPr>
          <w:rFonts w:ascii="Times New Roman" w:hAnsi="Times New Roman" w:cs="Times New Roman"/>
        </w:rPr>
        <w:tab/>
      </w:r>
      <w:r w:rsidR="00C53512">
        <w:rPr>
          <w:rFonts w:ascii="Times New Roman" w:hAnsi="Times New Roman" w:cs="Times New Roman"/>
        </w:rPr>
        <w:tab/>
      </w:r>
      <w:r w:rsidR="00C53512">
        <w:rPr>
          <w:rFonts w:ascii="Times New Roman" w:hAnsi="Times New Roman" w:cs="Times New Roman"/>
        </w:rPr>
        <w:tab/>
      </w:r>
      <w:r w:rsidR="00C53512">
        <w:rPr>
          <w:rFonts w:ascii="Times New Roman" w:hAnsi="Times New Roman" w:cs="Times New Roman"/>
        </w:rPr>
        <w:tab/>
      </w:r>
      <w:r w:rsidR="00C53512">
        <w:rPr>
          <w:rFonts w:ascii="Times New Roman" w:hAnsi="Times New Roman" w:cs="Times New Roman"/>
        </w:rPr>
        <w:tab/>
      </w:r>
      <w:r w:rsidR="00C53512">
        <w:rPr>
          <w:rFonts w:ascii="Times New Roman" w:hAnsi="Times New Roman" w:cs="Times New Roman"/>
        </w:rPr>
        <w:tab/>
      </w:r>
      <w:r w:rsidR="00946ECE">
        <w:rPr>
          <w:rFonts w:ascii="Times New Roman" w:hAnsi="Times New Roman" w:cs="Times New Roman"/>
        </w:rPr>
        <w:t>[5]</w:t>
      </w:r>
    </w:p>
    <w:p w:rsidR="00C53512" w:rsidRPr="00C53512" w:rsidRDefault="00C53512" w:rsidP="00C53512">
      <w:pPr>
        <w:pStyle w:val="heading"/>
        <w:shd w:val="clear" w:color="auto" w:fill="FFFFFF"/>
        <w:rPr>
          <w:bCs/>
          <w:color w:val="993300"/>
          <w:sz w:val="20"/>
          <w:szCs w:val="20"/>
        </w:rPr>
      </w:pPr>
      <w:r w:rsidRPr="00C53512">
        <w:rPr>
          <w:rStyle w:val="Strong"/>
          <w:color w:val="993300"/>
          <w:sz w:val="20"/>
          <w:szCs w:val="20"/>
        </w:rPr>
        <w:t>Economic Distribution of Loads between the Units of a Plant</w:t>
      </w:r>
    </w:p>
    <w:p w:rsidR="00C53512" w:rsidRPr="00C53512" w:rsidRDefault="00C53512" w:rsidP="00C53512">
      <w:pPr>
        <w:pStyle w:val="bodytext"/>
        <w:shd w:val="clear" w:color="auto" w:fill="FFFFFF"/>
        <w:jc w:val="both"/>
        <w:rPr>
          <w:color w:val="000000"/>
          <w:sz w:val="20"/>
          <w:szCs w:val="20"/>
        </w:rPr>
      </w:pPr>
      <w:r w:rsidRPr="00C53512">
        <w:rPr>
          <w:color w:val="000000"/>
          <w:sz w:val="20"/>
          <w:szCs w:val="20"/>
        </w:rPr>
        <w:t>To determine the economic distribution of a load amongst the different units of a plant, the variable operating costs of each unit must be expressed in terms of its power output. The fuel cost is the main cost in a thermal or nuclear unit. Then the fuel cost must be expressed in terms of the power output. Other costs, such as the operation and maintenance costs, can also be expressed in terms of the power output. Fixed costs, such as the capital cost, depreciation etc., are not included in the fuel cost.</w:t>
      </w:r>
    </w:p>
    <w:p w:rsidR="00C53512" w:rsidRPr="00C53512" w:rsidRDefault="00C53512" w:rsidP="00C53512">
      <w:pPr>
        <w:pStyle w:val="bodytext"/>
        <w:shd w:val="clear" w:color="auto" w:fill="FFFFFF"/>
        <w:jc w:val="both"/>
        <w:rPr>
          <w:color w:val="000000"/>
          <w:sz w:val="20"/>
          <w:szCs w:val="20"/>
        </w:rPr>
      </w:pPr>
      <w:r w:rsidRPr="00C53512">
        <w:rPr>
          <w:color w:val="000000"/>
          <w:sz w:val="20"/>
          <w:szCs w:val="20"/>
        </w:rPr>
        <w:t>The fuel requirement of each generator is given in terms of the Rupees/hour. Let us define the input cost of an unit- </w:t>
      </w:r>
      <w:proofErr w:type="gramStart"/>
      <w:r w:rsidRPr="00C53512">
        <w:rPr>
          <w:rStyle w:val="style5"/>
          <w:i/>
          <w:iCs/>
          <w:color w:val="000000"/>
          <w:sz w:val="20"/>
          <w:szCs w:val="20"/>
        </w:rPr>
        <w:t>i </w:t>
      </w:r>
      <w:r w:rsidRPr="00C53512">
        <w:rPr>
          <w:color w:val="000000"/>
          <w:sz w:val="20"/>
          <w:szCs w:val="20"/>
        </w:rPr>
        <w:t>,</w:t>
      </w:r>
      <w:proofErr w:type="gramEnd"/>
      <w:r w:rsidRPr="00C53512">
        <w:rPr>
          <w:color w:val="000000"/>
          <w:sz w:val="20"/>
          <w:szCs w:val="20"/>
        </w:rPr>
        <w:t> </w:t>
      </w:r>
      <w:r w:rsidRPr="00C53512">
        <w:rPr>
          <w:rStyle w:val="Emphasis"/>
          <w:color w:val="000000"/>
          <w:sz w:val="20"/>
          <w:szCs w:val="20"/>
        </w:rPr>
        <w:t>f</w:t>
      </w:r>
      <w:r w:rsidRPr="00C53512">
        <w:rPr>
          <w:rStyle w:val="Emphasis"/>
          <w:color w:val="000000"/>
          <w:sz w:val="20"/>
          <w:szCs w:val="20"/>
          <w:vertAlign w:val="subscript"/>
        </w:rPr>
        <w:t>i</w:t>
      </w:r>
      <w:r w:rsidRPr="00C53512">
        <w:rPr>
          <w:color w:val="000000"/>
          <w:sz w:val="20"/>
          <w:szCs w:val="20"/>
        </w:rPr>
        <w:t xml:space="preserve"> in </w:t>
      </w:r>
      <w:proofErr w:type="spellStart"/>
      <w:r w:rsidRPr="00C53512">
        <w:rPr>
          <w:color w:val="000000"/>
          <w:sz w:val="20"/>
          <w:szCs w:val="20"/>
        </w:rPr>
        <w:t>Rs</w:t>
      </w:r>
      <w:proofErr w:type="spellEnd"/>
      <w:r w:rsidRPr="00C53512">
        <w:rPr>
          <w:color w:val="000000"/>
          <w:sz w:val="20"/>
          <w:szCs w:val="20"/>
        </w:rPr>
        <w:t>./h and the power output of the unit as </w:t>
      </w:r>
      <w:r w:rsidRPr="00C53512">
        <w:rPr>
          <w:rStyle w:val="Emphasis"/>
          <w:color w:val="000000"/>
          <w:sz w:val="20"/>
          <w:szCs w:val="20"/>
        </w:rPr>
        <w:t>P</w:t>
      </w:r>
      <w:r w:rsidRPr="00C53512">
        <w:rPr>
          <w:rStyle w:val="style6"/>
          <w:i/>
          <w:iCs/>
          <w:color w:val="000000"/>
          <w:sz w:val="20"/>
          <w:szCs w:val="20"/>
          <w:vertAlign w:val="subscript"/>
        </w:rPr>
        <w:t>i</w:t>
      </w:r>
      <w:r w:rsidRPr="00C53512">
        <w:rPr>
          <w:rStyle w:val="Emphasis"/>
          <w:color w:val="000000"/>
          <w:sz w:val="20"/>
          <w:szCs w:val="20"/>
        </w:rPr>
        <w:t> </w:t>
      </w:r>
      <w:r w:rsidRPr="00C53512">
        <w:rPr>
          <w:color w:val="000000"/>
          <w:sz w:val="20"/>
          <w:szCs w:val="20"/>
        </w:rPr>
        <w:t>. Then the input cost can be expressed in terms of the power output as</w:t>
      </w:r>
    </w:p>
    <w:tbl>
      <w:tblPr>
        <w:tblpPr w:leftFromText="45" w:rightFromText="45" w:vertAnchor="text" w:tblpXSpec="right" w:tblpYSpec="center"/>
        <w:tblW w:w="9000" w:type="dxa"/>
        <w:tblCellSpacing w:w="0" w:type="dxa"/>
        <w:shd w:val="clear" w:color="auto" w:fill="FFFFFF"/>
        <w:tblCellMar>
          <w:left w:w="0" w:type="dxa"/>
          <w:right w:w="0" w:type="dxa"/>
        </w:tblCellMar>
        <w:tblLook w:val="04A0" w:firstRow="1" w:lastRow="0" w:firstColumn="1" w:lastColumn="0" w:noHBand="0" w:noVBand="1"/>
      </w:tblPr>
      <w:tblGrid>
        <w:gridCol w:w="8250"/>
        <w:gridCol w:w="750"/>
      </w:tblGrid>
      <w:tr w:rsidR="00C53512" w:rsidRPr="00C53512" w:rsidTr="00C53512">
        <w:trPr>
          <w:tblCellSpacing w:w="0" w:type="dxa"/>
        </w:trPr>
        <w:tc>
          <w:tcPr>
            <w:tcW w:w="0" w:type="auto"/>
            <w:shd w:val="clear" w:color="auto" w:fill="FFFFFF"/>
            <w:vAlign w:val="center"/>
            <w:hideMark/>
          </w:tcPr>
          <w:p w:rsidR="00C53512" w:rsidRPr="00C53512" w:rsidRDefault="00C53512">
            <w:pPr>
              <w:rPr>
                <w:rFonts w:ascii="Times New Roman" w:hAnsi="Times New Roman" w:cs="Times New Roman"/>
                <w:sz w:val="20"/>
                <w:szCs w:val="20"/>
              </w:rPr>
            </w:pPr>
            <w:r w:rsidRPr="00C53512">
              <w:rPr>
                <w:rFonts w:ascii="Times New Roman" w:hAnsi="Times New Roman" w:cs="Times New Roman"/>
                <w:noProof/>
                <w:sz w:val="20"/>
                <w:szCs w:val="20"/>
                <w:lang w:eastAsia="en-IN"/>
              </w:rPr>
              <w:drawing>
                <wp:inline distT="0" distB="0" distL="0" distR="0" wp14:anchorId="63A0332B" wp14:editId="13D7F441">
                  <wp:extent cx="1248410" cy="389890"/>
                  <wp:effectExtent l="0" t="0" r="8890" b="0"/>
                  <wp:docPr id="32" name="Picture 32" descr="https://nptel.ac.in/courses/Webcourse-contents/IIT-KANPUR/power-system/chapter_5/imag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nptel.ac.in/courses/Webcourse-contents/IIT-KANPUR/power-system/chapter_5/images/image002.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48410" cy="389890"/>
                          </a:xfrm>
                          <a:prstGeom prst="rect">
                            <a:avLst/>
                          </a:prstGeom>
                          <a:noFill/>
                          <a:ln>
                            <a:noFill/>
                          </a:ln>
                        </pic:spPr>
                      </pic:pic>
                    </a:graphicData>
                  </a:graphic>
                </wp:inline>
              </w:drawing>
            </w:r>
            <w:r w:rsidRPr="00C53512">
              <w:rPr>
                <w:rFonts w:ascii="Times New Roman" w:hAnsi="Times New Roman" w:cs="Times New Roman"/>
                <w:sz w:val="20"/>
                <w:szCs w:val="20"/>
              </w:rPr>
              <w:t> </w:t>
            </w:r>
            <w:proofErr w:type="spellStart"/>
            <w:r w:rsidRPr="00C53512">
              <w:rPr>
                <w:rStyle w:val="bodytext1"/>
                <w:rFonts w:ascii="Times New Roman" w:hAnsi="Times New Roman" w:cs="Times New Roman"/>
                <w:color w:val="000000"/>
                <w:sz w:val="20"/>
                <w:szCs w:val="20"/>
              </w:rPr>
              <w:t>Rs</w:t>
            </w:r>
            <w:proofErr w:type="spellEnd"/>
            <w:r w:rsidRPr="00C53512">
              <w:rPr>
                <w:rStyle w:val="bodytext1"/>
                <w:rFonts w:ascii="Times New Roman" w:hAnsi="Times New Roman" w:cs="Times New Roman"/>
                <w:color w:val="000000"/>
                <w:sz w:val="20"/>
                <w:szCs w:val="20"/>
              </w:rPr>
              <w:t>./h</w:t>
            </w:r>
          </w:p>
        </w:tc>
        <w:tc>
          <w:tcPr>
            <w:tcW w:w="750" w:type="dxa"/>
            <w:shd w:val="clear" w:color="auto" w:fill="FFFFFF"/>
            <w:vAlign w:val="center"/>
            <w:hideMark/>
          </w:tcPr>
          <w:p w:rsidR="00C53512" w:rsidRPr="00C53512" w:rsidRDefault="00C53512">
            <w:pPr>
              <w:jc w:val="right"/>
              <w:rPr>
                <w:rFonts w:ascii="Times New Roman" w:hAnsi="Times New Roman" w:cs="Times New Roman"/>
                <w:color w:val="000000"/>
                <w:sz w:val="20"/>
                <w:szCs w:val="20"/>
              </w:rPr>
            </w:pPr>
            <w:r w:rsidRPr="00C53512">
              <w:rPr>
                <w:rFonts w:ascii="Times New Roman" w:hAnsi="Times New Roman" w:cs="Times New Roman"/>
                <w:color w:val="000000"/>
                <w:sz w:val="20"/>
                <w:szCs w:val="20"/>
              </w:rPr>
              <w:t>(5.1)</w:t>
            </w:r>
          </w:p>
        </w:tc>
      </w:tr>
    </w:tbl>
    <w:p w:rsidR="00C53512" w:rsidRPr="00C53512" w:rsidRDefault="00C53512" w:rsidP="00C53512">
      <w:pPr>
        <w:pStyle w:val="bodytext"/>
        <w:shd w:val="clear" w:color="auto" w:fill="FFFFFF"/>
        <w:jc w:val="both"/>
        <w:rPr>
          <w:color w:val="000000"/>
          <w:sz w:val="20"/>
          <w:szCs w:val="20"/>
        </w:rPr>
      </w:pPr>
      <w:r w:rsidRPr="00C53512">
        <w:rPr>
          <w:color w:val="000000"/>
          <w:sz w:val="20"/>
          <w:szCs w:val="20"/>
        </w:rPr>
        <w:t>The operating cost given by the above quadratic equation is obtained by approximating the power in MW versus the cost in Rupees curve. The incremental operating cost of each unit is then computed as</w:t>
      </w:r>
    </w:p>
    <w:tbl>
      <w:tblPr>
        <w:tblpPr w:leftFromText="45" w:rightFromText="45" w:vertAnchor="text" w:tblpXSpec="right" w:tblpYSpec="center"/>
        <w:tblW w:w="9000" w:type="dxa"/>
        <w:tblCellSpacing w:w="0" w:type="dxa"/>
        <w:shd w:val="clear" w:color="auto" w:fill="FFFFFF"/>
        <w:tblCellMar>
          <w:left w:w="0" w:type="dxa"/>
          <w:right w:w="0" w:type="dxa"/>
        </w:tblCellMar>
        <w:tblLook w:val="04A0" w:firstRow="1" w:lastRow="0" w:firstColumn="1" w:lastColumn="0" w:noHBand="0" w:noVBand="1"/>
      </w:tblPr>
      <w:tblGrid>
        <w:gridCol w:w="8250"/>
        <w:gridCol w:w="750"/>
      </w:tblGrid>
      <w:tr w:rsidR="00C53512" w:rsidRPr="00C53512" w:rsidTr="00C53512">
        <w:trPr>
          <w:tblCellSpacing w:w="0" w:type="dxa"/>
        </w:trPr>
        <w:tc>
          <w:tcPr>
            <w:tcW w:w="0" w:type="auto"/>
            <w:shd w:val="clear" w:color="auto" w:fill="FFFFFF"/>
            <w:vAlign w:val="center"/>
            <w:hideMark/>
          </w:tcPr>
          <w:p w:rsidR="00C53512" w:rsidRPr="00C53512" w:rsidRDefault="00C53512">
            <w:pPr>
              <w:rPr>
                <w:rFonts w:ascii="Times New Roman" w:hAnsi="Times New Roman" w:cs="Times New Roman"/>
                <w:sz w:val="20"/>
                <w:szCs w:val="20"/>
              </w:rPr>
            </w:pPr>
            <w:r w:rsidRPr="00C53512">
              <w:rPr>
                <w:rFonts w:ascii="Times New Roman" w:hAnsi="Times New Roman" w:cs="Times New Roman"/>
                <w:noProof/>
                <w:sz w:val="20"/>
                <w:szCs w:val="20"/>
                <w:lang w:eastAsia="en-IN"/>
              </w:rPr>
              <w:lastRenderedPageBreak/>
              <w:drawing>
                <wp:inline distT="0" distB="0" distL="0" distR="0" wp14:anchorId="5EC23036" wp14:editId="5AC07636">
                  <wp:extent cx="1153160" cy="429260"/>
                  <wp:effectExtent l="0" t="0" r="8890" b="8890"/>
                  <wp:docPr id="31" name="Picture 31" descr="https://nptel.ac.in/courses/Webcourse-contents/IIT-KANPUR/power-system/chapter_5/imag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nptel.ac.in/courses/Webcourse-contents/IIT-KANPUR/power-system/chapter_5/images/image004.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153160" cy="429260"/>
                          </a:xfrm>
                          <a:prstGeom prst="rect">
                            <a:avLst/>
                          </a:prstGeom>
                          <a:noFill/>
                          <a:ln>
                            <a:noFill/>
                          </a:ln>
                        </pic:spPr>
                      </pic:pic>
                    </a:graphicData>
                  </a:graphic>
                </wp:inline>
              </w:drawing>
            </w:r>
            <w:r w:rsidRPr="00C53512">
              <w:rPr>
                <w:rStyle w:val="bodytext1"/>
                <w:rFonts w:ascii="Times New Roman" w:hAnsi="Times New Roman" w:cs="Times New Roman"/>
                <w:color w:val="000000"/>
                <w:sz w:val="20"/>
                <w:szCs w:val="20"/>
              </w:rPr>
              <w:t>  </w:t>
            </w:r>
            <w:proofErr w:type="spellStart"/>
            <w:r w:rsidRPr="00C53512">
              <w:rPr>
                <w:rStyle w:val="bodytext1"/>
                <w:rFonts w:ascii="Times New Roman" w:hAnsi="Times New Roman" w:cs="Times New Roman"/>
                <w:color w:val="000000"/>
                <w:sz w:val="20"/>
                <w:szCs w:val="20"/>
              </w:rPr>
              <w:t>Rs</w:t>
            </w:r>
            <w:proofErr w:type="spellEnd"/>
            <w:r w:rsidRPr="00C53512">
              <w:rPr>
                <w:rStyle w:val="bodytext1"/>
                <w:rFonts w:ascii="Times New Roman" w:hAnsi="Times New Roman" w:cs="Times New Roman"/>
                <w:color w:val="000000"/>
                <w:sz w:val="20"/>
                <w:szCs w:val="20"/>
              </w:rPr>
              <w:t>./</w:t>
            </w:r>
            <w:proofErr w:type="spellStart"/>
            <w:r w:rsidRPr="00C53512">
              <w:rPr>
                <w:rStyle w:val="bodytext1"/>
                <w:rFonts w:ascii="Times New Roman" w:hAnsi="Times New Roman" w:cs="Times New Roman"/>
                <w:color w:val="000000"/>
                <w:sz w:val="20"/>
                <w:szCs w:val="20"/>
              </w:rPr>
              <w:t>MWh</w:t>
            </w:r>
            <w:proofErr w:type="spellEnd"/>
          </w:p>
        </w:tc>
        <w:tc>
          <w:tcPr>
            <w:tcW w:w="750" w:type="dxa"/>
            <w:shd w:val="clear" w:color="auto" w:fill="FFFFFF"/>
            <w:vAlign w:val="center"/>
            <w:hideMark/>
          </w:tcPr>
          <w:p w:rsidR="00C53512" w:rsidRPr="00C53512" w:rsidRDefault="00C53512">
            <w:pPr>
              <w:jc w:val="right"/>
              <w:rPr>
                <w:rFonts w:ascii="Times New Roman" w:hAnsi="Times New Roman" w:cs="Times New Roman"/>
                <w:sz w:val="20"/>
                <w:szCs w:val="20"/>
              </w:rPr>
            </w:pPr>
            <w:r w:rsidRPr="00C53512">
              <w:rPr>
                <w:rFonts w:ascii="Times New Roman" w:hAnsi="Times New Roman" w:cs="Times New Roman"/>
                <w:sz w:val="20"/>
                <w:szCs w:val="20"/>
              </w:rPr>
              <w:t>(5.2)</w:t>
            </w:r>
          </w:p>
        </w:tc>
      </w:tr>
    </w:tbl>
    <w:p w:rsidR="00C53512" w:rsidRPr="00C53512" w:rsidRDefault="00C53512" w:rsidP="00C53512">
      <w:pPr>
        <w:pStyle w:val="bodytext"/>
        <w:shd w:val="clear" w:color="auto" w:fill="FFFFFF"/>
        <w:jc w:val="both"/>
        <w:rPr>
          <w:color w:val="000000"/>
          <w:sz w:val="20"/>
          <w:szCs w:val="20"/>
        </w:rPr>
      </w:pPr>
      <w:r w:rsidRPr="00C53512">
        <w:rPr>
          <w:color w:val="000000"/>
          <w:sz w:val="20"/>
          <w:szCs w:val="20"/>
        </w:rPr>
        <w:t>Let us now assume that only two units having different incremental costs supply a load. There will be a reduction in cost if some amount of load is transferred from the unit with higher incremental cost to the unit with lower incremental cost. In this fashion, the load is transferred from the less efficient unit to the more efficient unit thereby reducing the total operation cost. The load transfer will continue till the incremental costs of both the units are same. This will be optimum point of operation for both the units.</w:t>
      </w:r>
    </w:p>
    <w:p w:rsidR="00C53512" w:rsidRPr="00C53512" w:rsidRDefault="00C53512" w:rsidP="00C53512">
      <w:pPr>
        <w:pStyle w:val="bodytext"/>
        <w:shd w:val="clear" w:color="auto" w:fill="FFFFFF"/>
        <w:jc w:val="both"/>
        <w:rPr>
          <w:color w:val="000000"/>
          <w:sz w:val="20"/>
          <w:szCs w:val="20"/>
        </w:rPr>
      </w:pPr>
      <w:r w:rsidRPr="00C53512">
        <w:rPr>
          <w:color w:val="000000"/>
          <w:sz w:val="20"/>
          <w:szCs w:val="20"/>
        </w:rPr>
        <w:t>The above principle can be extended to plants with a total of </w:t>
      </w:r>
      <w:r w:rsidRPr="00C53512">
        <w:rPr>
          <w:rStyle w:val="Emphasis"/>
          <w:color w:val="000000"/>
          <w:sz w:val="20"/>
          <w:szCs w:val="20"/>
        </w:rPr>
        <w:t>N </w:t>
      </w:r>
      <w:r w:rsidRPr="00C53512">
        <w:rPr>
          <w:color w:val="000000"/>
          <w:sz w:val="20"/>
          <w:szCs w:val="20"/>
        </w:rPr>
        <w:t>number of units. The total fuel cost will then be the summation of the individual fuel cost </w:t>
      </w:r>
      <w:proofErr w:type="gramStart"/>
      <w:r w:rsidRPr="00C53512">
        <w:rPr>
          <w:rStyle w:val="Emphasis"/>
          <w:color w:val="000000"/>
          <w:sz w:val="20"/>
          <w:szCs w:val="20"/>
        </w:rPr>
        <w:t>f</w:t>
      </w:r>
      <w:r w:rsidRPr="00C53512">
        <w:rPr>
          <w:rStyle w:val="style6"/>
          <w:i/>
          <w:iCs/>
          <w:color w:val="000000"/>
          <w:sz w:val="20"/>
          <w:szCs w:val="20"/>
          <w:vertAlign w:val="subscript"/>
        </w:rPr>
        <w:t>i</w:t>
      </w:r>
      <w:r w:rsidRPr="00C53512">
        <w:rPr>
          <w:rStyle w:val="Emphasis"/>
          <w:color w:val="000000"/>
          <w:sz w:val="20"/>
          <w:szCs w:val="20"/>
        </w:rPr>
        <w:t> </w:t>
      </w:r>
      <w:r w:rsidRPr="00C53512">
        <w:rPr>
          <w:color w:val="000000"/>
          <w:sz w:val="20"/>
          <w:szCs w:val="20"/>
        </w:rPr>
        <w:t>,</w:t>
      </w:r>
      <w:proofErr w:type="gramEnd"/>
      <w:r w:rsidRPr="00C53512">
        <w:rPr>
          <w:color w:val="000000"/>
          <w:sz w:val="20"/>
          <w:szCs w:val="20"/>
        </w:rPr>
        <w:t> </w:t>
      </w:r>
      <w:r w:rsidRPr="00C53512">
        <w:rPr>
          <w:rStyle w:val="Emphasis"/>
          <w:color w:val="000000"/>
          <w:sz w:val="20"/>
          <w:szCs w:val="20"/>
        </w:rPr>
        <w:t>i </w:t>
      </w:r>
      <w:r w:rsidRPr="00C53512">
        <w:rPr>
          <w:color w:val="000000"/>
          <w:sz w:val="20"/>
          <w:szCs w:val="20"/>
        </w:rPr>
        <w:t>= 1, ... , </w:t>
      </w:r>
      <w:r w:rsidRPr="00C53512">
        <w:rPr>
          <w:rStyle w:val="Emphasis"/>
          <w:color w:val="000000"/>
          <w:sz w:val="20"/>
          <w:szCs w:val="20"/>
        </w:rPr>
        <w:t>N </w:t>
      </w:r>
      <w:r w:rsidRPr="00C53512">
        <w:rPr>
          <w:color w:val="000000"/>
          <w:sz w:val="20"/>
          <w:szCs w:val="20"/>
        </w:rPr>
        <w:t>of each unit, i.e.,</w:t>
      </w:r>
    </w:p>
    <w:tbl>
      <w:tblPr>
        <w:tblpPr w:leftFromText="45" w:rightFromText="45" w:vertAnchor="text" w:tblpXSpec="right" w:tblpYSpec="center"/>
        <w:tblW w:w="9000" w:type="dxa"/>
        <w:tblCellSpacing w:w="0" w:type="dxa"/>
        <w:shd w:val="clear" w:color="auto" w:fill="FFFFFF"/>
        <w:tblCellMar>
          <w:left w:w="0" w:type="dxa"/>
          <w:right w:w="0" w:type="dxa"/>
        </w:tblCellMar>
        <w:tblLook w:val="04A0" w:firstRow="1" w:lastRow="0" w:firstColumn="1" w:lastColumn="0" w:noHBand="0" w:noVBand="1"/>
      </w:tblPr>
      <w:tblGrid>
        <w:gridCol w:w="8327"/>
        <w:gridCol w:w="673"/>
      </w:tblGrid>
      <w:tr w:rsidR="00C53512" w:rsidRPr="00C53512" w:rsidTr="00C53512">
        <w:trPr>
          <w:tblCellSpacing w:w="0" w:type="dxa"/>
        </w:trPr>
        <w:tc>
          <w:tcPr>
            <w:tcW w:w="8355" w:type="dxa"/>
            <w:shd w:val="clear" w:color="auto" w:fill="FFFFFF"/>
            <w:vAlign w:val="center"/>
            <w:hideMark/>
          </w:tcPr>
          <w:p w:rsidR="00C53512" w:rsidRPr="00C53512" w:rsidRDefault="00C53512">
            <w:pPr>
              <w:rPr>
                <w:rFonts w:ascii="Times New Roman" w:hAnsi="Times New Roman" w:cs="Times New Roman"/>
                <w:sz w:val="20"/>
                <w:szCs w:val="20"/>
              </w:rPr>
            </w:pPr>
            <w:r w:rsidRPr="00C53512">
              <w:rPr>
                <w:rFonts w:ascii="Times New Roman" w:hAnsi="Times New Roman" w:cs="Times New Roman"/>
                <w:noProof/>
                <w:sz w:val="20"/>
                <w:szCs w:val="20"/>
                <w:lang w:eastAsia="en-IN"/>
              </w:rPr>
              <w:drawing>
                <wp:inline distT="0" distB="0" distL="0" distR="0" wp14:anchorId="2483D35B" wp14:editId="70500673">
                  <wp:extent cx="1820545" cy="429260"/>
                  <wp:effectExtent l="0" t="0" r="8255" b="8890"/>
                  <wp:docPr id="30" name="Picture 30" descr="https://nptel.ac.in/courses/Webcourse-contents/IIT-KANPUR/power-system/chapter_5/imag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nptel.ac.in/courses/Webcourse-contents/IIT-KANPUR/power-system/chapter_5/images/image030.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820545" cy="429260"/>
                          </a:xfrm>
                          <a:prstGeom prst="rect">
                            <a:avLst/>
                          </a:prstGeom>
                          <a:noFill/>
                          <a:ln>
                            <a:noFill/>
                          </a:ln>
                        </pic:spPr>
                      </pic:pic>
                    </a:graphicData>
                  </a:graphic>
                </wp:inline>
              </w:drawing>
            </w:r>
          </w:p>
        </w:tc>
        <w:tc>
          <w:tcPr>
            <w:tcW w:w="675" w:type="dxa"/>
            <w:shd w:val="clear" w:color="auto" w:fill="FFFFFF"/>
            <w:vAlign w:val="center"/>
            <w:hideMark/>
          </w:tcPr>
          <w:p w:rsidR="00C53512" w:rsidRPr="00C53512" w:rsidRDefault="00C53512">
            <w:pPr>
              <w:jc w:val="right"/>
              <w:rPr>
                <w:rFonts w:ascii="Times New Roman" w:hAnsi="Times New Roman" w:cs="Times New Roman"/>
                <w:color w:val="000000"/>
                <w:sz w:val="20"/>
                <w:szCs w:val="20"/>
              </w:rPr>
            </w:pPr>
            <w:r w:rsidRPr="00C53512">
              <w:rPr>
                <w:rFonts w:ascii="Times New Roman" w:hAnsi="Times New Roman" w:cs="Times New Roman"/>
                <w:color w:val="000000"/>
                <w:sz w:val="20"/>
                <w:szCs w:val="20"/>
              </w:rPr>
              <w:t>(5.3)</w:t>
            </w:r>
          </w:p>
        </w:tc>
      </w:tr>
    </w:tbl>
    <w:p w:rsidR="00C53512" w:rsidRPr="00C53512" w:rsidRDefault="00C53512" w:rsidP="00C53512">
      <w:pPr>
        <w:pStyle w:val="bodytext"/>
        <w:shd w:val="clear" w:color="auto" w:fill="FFFFFF"/>
        <w:jc w:val="both"/>
        <w:rPr>
          <w:color w:val="000000"/>
          <w:sz w:val="20"/>
          <w:szCs w:val="20"/>
        </w:rPr>
      </w:pPr>
      <w:r w:rsidRPr="00C53512">
        <w:rPr>
          <w:color w:val="000000"/>
          <w:sz w:val="20"/>
          <w:szCs w:val="20"/>
        </w:rPr>
        <w:t> </w:t>
      </w:r>
    </w:p>
    <w:p w:rsidR="00C53512" w:rsidRPr="00C53512" w:rsidRDefault="00C53512" w:rsidP="00C53512">
      <w:pPr>
        <w:pStyle w:val="bodytext"/>
        <w:shd w:val="clear" w:color="auto" w:fill="FFFFFF"/>
        <w:jc w:val="both"/>
        <w:rPr>
          <w:color w:val="000000"/>
          <w:sz w:val="20"/>
          <w:szCs w:val="20"/>
        </w:rPr>
      </w:pPr>
    </w:p>
    <w:p w:rsidR="00C53512" w:rsidRPr="00C53512" w:rsidRDefault="00C53512" w:rsidP="00C53512">
      <w:pPr>
        <w:pStyle w:val="bodytext"/>
        <w:shd w:val="clear" w:color="auto" w:fill="FFFFFF"/>
        <w:jc w:val="both"/>
        <w:rPr>
          <w:color w:val="000000"/>
          <w:sz w:val="20"/>
          <w:szCs w:val="20"/>
        </w:rPr>
      </w:pPr>
      <w:r w:rsidRPr="00C53512">
        <w:rPr>
          <w:color w:val="000000"/>
          <w:sz w:val="20"/>
          <w:szCs w:val="20"/>
        </w:rPr>
        <w:t>Let us denote that the total power that the plant is required to supply by </w:t>
      </w:r>
      <w:proofErr w:type="gramStart"/>
      <w:r w:rsidRPr="00C53512">
        <w:rPr>
          <w:rStyle w:val="Emphasis"/>
          <w:color w:val="000000"/>
          <w:sz w:val="20"/>
          <w:szCs w:val="20"/>
        </w:rPr>
        <w:t>P</w:t>
      </w:r>
      <w:r w:rsidRPr="00C53512">
        <w:rPr>
          <w:rStyle w:val="Emphasis"/>
          <w:color w:val="000000"/>
          <w:sz w:val="20"/>
          <w:szCs w:val="20"/>
          <w:vertAlign w:val="subscript"/>
        </w:rPr>
        <w:t>T</w:t>
      </w:r>
      <w:r w:rsidRPr="00C53512">
        <w:rPr>
          <w:rStyle w:val="Emphasis"/>
          <w:color w:val="000000"/>
          <w:sz w:val="20"/>
          <w:szCs w:val="20"/>
        </w:rPr>
        <w:t> </w:t>
      </w:r>
      <w:r w:rsidRPr="00C53512">
        <w:rPr>
          <w:color w:val="000000"/>
          <w:sz w:val="20"/>
          <w:szCs w:val="20"/>
        </w:rPr>
        <w:t>,</w:t>
      </w:r>
      <w:proofErr w:type="gramEnd"/>
      <w:r w:rsidRPr="00C53512">
        <w:rPr>
          <w:color w:val="000000"/>
          <w:sz w:val="20"/>
          <w:szCs w:val="20"/>
        </w:rPr>
        <w:t xml:space="preserve"> such that</w:t>
      </w:r>
    </w:p>
    <w:tbl>
      <w:tblPr>
        <w:tblpPr w:leftFromText="45" w:rightFromText="45" w:vertAnchor="text" w:tblpXSpec="right" w:tblpYSpec="center"/>
        <w:tblW w:w="9000" w:type="dxa"/>
        <w:tblCellSpacing w:w="0" w:type="dxa"/>
        <w:shd w:val="clear" w:color="auto" w:fill="FFFFFF"/>
        <w:tblCellMar>
          <w:left w:w="0" w:type="dxa"/>
          <w:right w:w="0" w:type="dxa"/>
        </w:tblCellMar>
        <w:tblLook w:val="04A0" w:firstRow="1" w:lastRow="0" w:firstColumn="1" w:lastColumn="0" w:noHBand="0" w:noVBand="1"/>
      </w:tblPr>
      <w:tblGrid>
        <w:gridCol w:w="8327"/>
        <w:gridCol w:w="673"/>
      </w:tblGrid>
      <w:tr w:rsidR="00C53512" w:rsidRPr="00C53512" w:rsidTr="00C53512">
        <w:trPr>
          <w:tblCellSpacing w:w="0" w:type="dxa"/>
        </w:trPr>
        <w:tc>
          <w:tcPr>
            <w:tcW w:w="8355" w:type="dxa"/>
            <w:shd w:val="clear" w:color="auto" w:fill="FFFFFF"/>
            <w:vAlign w:val="center"/>
            <w:hideMark/>
          </w:tcPr>
          <w:p w:rsidR="00C53512" w:rsidRPr="00C53512" w:rsidRDefault="00C53512">
            <w:pPr>
              <w:rPr>
                <w:rFonts w:ascii="Times New Roman" w:hAnsi="Times New Roman" w:cs="Times New Roman"/>
                <w:sz w:val="20"/>
                <w:szCs w:val="20"/>
              </w:rPr>
            </w:pPr>
            <w:r w:rsidRPr="00C53512">
              <w:rPr>
                <w:rFonts w:ascii="Times New Roman" w:hAnsi="Times New Roman" w:cs="Times New Roman"/>
                <w:noProof/>
                <w:sz w:val="20"/>
                <w:szCs w:val="20"/>
                <w:lang w:eastAsia="en-IN"/>
              </w:rPr>
              <w:drawing>
                <wp:inline distT="0" distB="0" distL="0" distR="0" wp14:anchorId="4914530D" wp14:editId="2BC2FB81">
                  <wp:extent cx="1797050" cy="429260"/>
                  <wp:effectExtent l="0" t="0" r="0" b="8890"/>
                  <wp:docPr id="29" name="Picture 29" descr="https://nptel.ac.in/courses/Webcourse-contents/IIT-KANPUR/power-system/chapter_5/imag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nptel.ac.in/courses/Webcourse-contents/IIT-KANPUR/power-system/chapter_5/images/image032.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797050" cy="429260"/>
                          </a:xfrm>
                          <a:prstGeom prst="rect">
                            <a:avLst/>
                          </a:prstGeom>
                          <a:noFill/>
                          <a:ln>
                            <a:noFill/>
                          </a:ln>
                        </pic:spPr>
                      </pic:pic>
                    </a:graphicData>
                  </a:graphic>
                </wp:inline>
              </w:drawing>
            </w:r>
          </w:p>
        </w:tc>
        <w:tc>
          <w:tcPr>
            <w:tcW w:w="675" w:type="dxa"/>
            <w:shd w:val="clear" w:color="auto" w:fill="FFFFFF"/>
            <w:vAlign w:val="center"/>
            <w:hideMark/>
          </w:tcPr>
          <w:p w:rsidR="00C53512" w:rsidRPr="00C53512" w:rsidRDefault="00C53512">
            <w:pPr>
              <w:jc w:val="right"/>
              <w:rPr>
                <w:rFonts w:ascii="Times New Roman" w:hAnsi="Times New Roman" w:cs="Times New Roman"/>
                <w:color w:val="000000"/>
                <w:sz w:val="20"/>
                <w:szCs w:val="20"/>
              </w:rPr>
            </w:pPr>
            <w:r w:rsidRPr="00C53512">
              <w:rPr>
                <w:rFonts w:ascii="Times New Roman" w:hAnsi="Times New Roman" w:cs="Times New Roman"/>
                <w:color w:val="000000"/>
                <w:sz w:val="20"/>
                <w:szCs w:val="20"/>
              </w:rPr>
              <w:t>(5.4)</w:t>
            </w:r>
          </w:p>
        </w:tc>
      </w:tr>
    </w:tbl>
    <w:p w:rsidR="00C53512" w:rsidRPr="00C53512" w:rsidRDefault="00C53512" w:rsidP="00C53512">
      <w:pPr>
        <w:pStyle w:val="bodytext"/>
        <w:shd w:val="clear" w:color="auto" w:fill="FFFFFF"/>
        <w:jc w:val="both"/>
        <w:rPr>
          <w:color w:val="000000"/>
          <w:sz w:val="20"/>
          <w:szCs w:val="20"/>
        </w:rPr>
      </w:pPr>
      <w:r w:rsidRPr="00C53512">
        <w:rPr>
          <w:color w:val="000000"/>
          <w:sz w:val="20"/>
          <w:szCs w:val="20"/>
        </w:rPr>
        <w:t> </w:t>
      </w:r>
    </w:p>
    <w:p w:rsidR="00C53512" w:rsidRPr="00C53512" w:rsidRDefault="00C53512" w:rsidP="00C53512">
      <w:pPr>
        <w:pStyle w:val="bodytext"/>
        <w:shd w:val="clear" w:color="auto" w:fill="FFFFFF"/>
        <w:jc w:val="both"/>
        <w:rPr>
          <w:color w:val="000000"/>
          <w:sz w:val="20"/>
          <w:szCs w:val="20"/>
        </w:rPr>
      </w:pPr>
      <w:r w:rsidRPr="00C53512">
        <w:rPr>
          <w:color w:val="000000"/>
          <w:sz w:val="20"/>
          <w:szCs w:val="20"/>
        </w:rPr>
        <w:t> </w:t>
      </w:r>
    </w:p>
    <w:p w:rsidR="00C53512" w:rsidRPr="00C53512" w:rsidRDefault="00C53512" w:rsidP="00C53512">
      <w:pPr>
        <w:pStyle w:val="bodytext"/>
        <w:shd w:val="clear" w:color="auto" w:fill="FFFFFF"/>
        <w:jc w:val="both"/>
        <w:rPr>
          <w:color w:val="000000"/>
          <w:sz w:val="20"/>
          <w:szCs w:val="20"/>
        </w:rPr>
      </w:pPr>
      <w:proofErr w:type="gramStart"/>
      <w:r w:rsidRPr="00C53512">
        <w:rPr>
          <w:color w:val="000000"/>
          <w:sz w:val="20"/>
          <w:szCs w:val="20"/>
        </w:rPr>
        <w:t>where</w:t>
      </w:r>
      <w:proofErr w:type="gramEnd"/>
      <w:r w:rsidRPr="00C53512">
        <w:rPr>
          <w:color w:val="000000"/>
          <w:sz w:val="20"/>
          <w:szCs w:val="20"/>
        </w:rPr>
        <w:t> </w:t>
      </w:r>
      <w:r w:rsidRPr="00C53512">
        <w:rPr>
          <w:rStyle w:val="Emphasis"/>
          <w:color w:val="000000"/>
          <w:sz w:val="20"/>
          <w:szCs w:val="20"/>
        </w:rPr>
        <w:t>P</w:t>
      </w:r>
      <w:r w:rsidRPr="00C53512">
        <w:rPr>
          <w:rStyle w:val="Emphasis"/>
          <w:color w:val="000000"/>
          <w:sz w:val="20"/>
          <w:szCs w:val="20"/>
          <w:vertAlign w:val="subscript"/>
        </w:rPr>
        <w:t>1</w:t>
      </w:r>
      <w:r w:rsidRPr="00C53512">
        <w:rPr>
          <w:rStyle w:val="Emphasis"/>
          <w:color w:val="000000"/>
          <w:sz w:val="20"/>
          <w:szCs w:val="20"/>
        </w:rPr>
        <w:t> </w:t>
      </w:r>
      <w:r w:rsidRPr="00C53512">
        <w:rPr>
          <w:color w:val="000000"/>
          <w:sz w:val="20"/>
          <w:szCs w:val="20"/>
        </w:rPr>
        <w:t>, ... , </w:t>
      </w:r>
      <w:r w:rsidRPr="00C53512">
        <w:rPr>
          <w:rStyle w:val="Emphasis"/>
          <w:color w:val="000000"/>
          <w:sz w:val="20"/>
          <w:szCs w:val="20"/>
        </w:rPr>
        <w:t>P</w:t>
      </w:r>
      <w:r w:rsidRPr="00C53512">
        <w:rPr>
          <w:rStyle w:val="Emphasis"/>
          <w:color w:val="000000"/>
          <w:sz w:val="20"/>
          <w:szCs w:val="20"/>
          <w:vertAlign w:val="subscript"/>
        </w:rPr>
        <w:t>N</w:t>
      </w:r>
      <w:r w:rsidRPr="00C53512">
        <w:rPr>
          <w:rStyle w:val="Emphasis"/>
          <w:color w:val="000000"/>
          <w:sz w:val="20"/>
          <w:szCs w:val="20"/>
        </w:rPr>
        <w:t> </w:t>
      </w:r>
      <w:r w:rsidRPr="00C53512">
        <w:rPr>
          <w:color w:val="000000"/>
          <w:sz w:val="20"/>
          <w:szCs w:val="20"/>
        </w:rPr>
        <w:t>are the power supplied by the </w:t>
      </w:r>
      <w:r w:rsidRPr="00C53512">
        <w:rPr>
          <w:rStyle w:val="Emphasis"/>
          <w:color w:val="000000"/>
          <w:sz w:val="20"/>
          <w:szCs w:val="20"/>
        </w:rPr>
        <w:t>N </w:t>
      </w:r>
      <w:r w:rsidRPr="00C53512">
        <w:rPr>
          <w:color w:val="000000"/>
          <w:sz w:val="20"/>
          <w:szCs w:val="20"/>
        </w:rPr>
        <w:t>different units.</w:t>
      </w:r>
    </w:p>
    <w:p w:rsidR="00C53512" w:rsidRPr="00C53512" w:rsidRDefault="00C53512" w:rsidP="00C53512">
      <w:pPr>
        <w:pStyle w:val="bodytext"/>
        <w:shd w:val="clear" w:color="auto" w:fill="FFFFFF"/>
        <w:jc w:val="both"/>
        <w:rPr>
          <w:color w:val="000000"/>
          <w:sz w:val="20"/>
          <w:szCs w:val="20"/>
        </w:rPr>
      </w:pPr>
      <w:r w:rsidRPr="00C53512">
        <w:rPr>
          <w:color w:val="000000"/>
          <w:sz w:val="20"/>
          <w:szCs w:val="20"/>
        </w:rPr>
        <w:t>The objective is minimize </w:t>
      </w:r>
      <w:proofErr w:type="spellStart"/>
      <w:r w:rsidRPr="00C53512">
        <w:rPr>
          <w:rStyle w:val="Emphasis"/>
          <w:color w:val="000000"/>
          <w:sz w:val="20"/>
          <w:szCs w:val="20"/>
        </w:rPr>
        <w:t>f</w:t>
      </w:r>
      <w:r w:rsidRPr="00C53512">
        <w:rPr>
          <w:rStyle w:val="Emphasis"/>
          <w:color w:val="000000"/>
          <w:sz w:val="20"/>
          <w:szCs w:val="20"/>
          <w:vertAlign w:val="subscript"/>
        </w:rPr>
        <w:t>T</w:t>
      </w:r>
      <w:proofErr w:type="spellEnd"/>
      <w:r w:rsidRPr="00C53512">
        <w:rPr>
          <w:rStyle w:val="Emphasis"/>
          <w:color w:val="000000"/>
          <w:sz w:val="20"/>
          <w:szCs w:val="20"/>
        </w:rPr>
        <w:t> </w:t>
      </w:r>
      <w:r w:rsidRPr="00C53512">
        <w:rPr>
          <w:color w:val="000000"/>
          <w:sz w:val="20"/>
          <w:szCs w:val="20"/>
        </w:rPr>
        <w:t>for a given </w:t>
      </w:r>
      <w:proofErr w:type="gramStart"/>
      <w:r w:rsidRPr="00C53512">
        <w:rPr>
          <w:rStyle w:val="Emphasis"/>
          <w:color w:val="000000"/>
          <w:sz w:val="20"/>
          <w:szCs w:val="20"/>
        </w:rPr>
        <w:t>P</w:t>
      </w:r>
      <w:r w:rsidRPr="00C53512">
        <w:rPr>
          <w:rStyle w:val="Emphasis"/>
          <w:color w:val="000000"/>
          <w:sz w:val="20"/>
          <w:szCs w:val="20"/>
          <w:vertAlign w:val="subscript"/>
        </w:rPr>
        <w:t>T</w:t>
      </w:r>
      <w:r w:rsidRPr="00C53512">
        <w:rPr>
          <w:rStyle w:val="Emphasis"/>
          <w:color w:val="000000"/>
          <w:sz w:val="20"/>
          <w:szCs w:val="20"/>
        </w:rPr>
        <w:t> </w:t>
      </w:r>
      <w:r w:rsidRPr="00C53512">
        <w:rPr>
          <w:color w:val="000000"/>
          <w:sz w:val="20"/>
          <w:szCs w:val="20"/>
        </w:rPr>
        <w:t>.</w:t>
      </w:r>
      <w:proofErr w:type="gramEnd"/>
      <w:r w:rsidRPr="00C53512">
        <w:rPr>
          <w:color w:val="000000"/>
          <w:sz w:val="20"/>
          <w:szCs w:val="20"/>
        </w:rPr>
        <w:t xml:space="preserve"> This can be achieved when the total difference </w:t>
      </w:r>
      <w:proofErr w:type="spellStart"/>
      <w:r w:rsidRPr="00C53512">
        <w:rPr>
          <w:rStyle w:val="Emphasis"/>
          <w:color w:val="000000"/>
          <w:sz w:val="20"/>
          <w:szCs w:val="20"/>
        </w:rPr>
        <w:t>df</w:t>
      </w:r>
      <w:r w:rsidRPr="00C53512">
        <w:rPr>
          <w:rStyle w:val="Emphasis"/>
          <w:color w:val="000000"/>
          <w:sz w:val="20"/>
          <w:szCs w:val="20"/>
          <w:vertAlign w:val="subscript"/>
        </w:rPr>
        <w:t>T</w:t>
      </w:r>
      <w:proofErr w:type="spellEnd"/>
      <w:r w:rsidRPr="00C53512">
        <w:rPr>
          <w:rStyle w:val="Emphasis"/>
          <w:color w:val="000000"/>
          <w:sz w:val="20"/>
          <w:szCs w:val="20"/>
        </w:rPr>
        <w:t> </w:t>
      </w:r>
      <w:r w:rsidRPr="00C53512">
        <w:rPr>
          <w:color w:val="000000"/>
          <w:sz w:val="20"/>
          <w:szCs w:val="20"/>
        </w:rPr>
        <w:t>becomes zero, i.e</w:t>
      </w:r>
      <w:proofErr w:type="gramStart"/>
      <w:r w:rsidRPr="00C53512">
        <w:rPr>
          <w:color w:val="000000"/>
          <w:sz w:val="20"/>
          <w:szCs w:val="20"/>
        </w:rPr>
        <w:t>.,</w:t>
      </w:r>
      <w:proofErr w:type="gramEnd"/>
    </w:p>
    <w:tbl>
      <w:tblPr>
        <w:tblpPr w:leftFromText="45" w:rightFromText="45" w:vertAnchor="text" w:tblpXSpec="right" w:tblpYSpec="center"/>
        <w:tblW w:w="9000" w:type="dxa"/>
        <w:tblCellSpacing w:w="0" w:type="dxa"/>
        <w:shd w:val="clear" w:color="auto" w:fill="FFFFFF"/>
        <w:tblCellMar>
          <w:left w:w="0" w:type="dxa"/>
          <w:right w:w="0" w:type="dxa"/>
        </w:tblCellMar>
        <w:tblLook w:val="04A0" w:firstRow="1" w:lastRow="0" w:firstColumn="1" w:lastColumn="0" w:noHBand="0" w:noVBand="1"/>
      </w:tblPr>
      <w:tblGrid>
        <w:gridCol w:w="8327"/>
        <w:gridCol w:w="673"/>
      </w:tblGrid>
      <w:tr w:rsidR="00C53512" w:rsidRPr="00C53512" w:rsidTr="00C53512">
        <w:trPr>
          <w:tblCellSpacing w:w="0" w:type="dxa"/>
        </w:trPr>
        <w:tc>
          <w:tcPr>
            <w:tcW w:w="8355" w:type="dxa"/>
            <w:shd w:val="clear" w:color="auto" w:fill="FFFFFF"/>
            <w:vAlign w:val="center"/>
            <w:hideMark/>
          </w:tcPr>
          <w:p w:rsidR="00C53512" w:rsidRPr="00C53512" w:rsidRDefault="00C53512">
            <w:pPr>
              <w:rPr>
                <w:rFonts w:ascii="Times New Roman" w:hAnsi="Times New Roman" w:cs="Times New Roman"/>
                <w:sz w:val="20"/>
                <w:szCs w:val="20"/>
              </w:rPr>
            </w:pPr>
            <w:r w:rsidRPr="00C53512">
              <w:rPr>
                <w:rFonts w:ascii="Times New Roman" w:hAnsi="Times New Roman" w:cs="Times New Roman"/>
                <w:noProof/>
                <w:sz w:val="20"/>
                <w:szCs w:val="20"/>
                <w:lang w:eastAsia="en-IN"/>
              </w:rPr>
              <w:drawing>
                <wp:inline distT="0" distB="0" distL="0" distR="0" wp14:anchorId="72375F46" wp14:editId="514EF159">
                  <wp:extent cx="2560320" cy="429260"/>
                  <wp:effectExtent l="0" t="0" r="0" b="8890"/>
                  <wp:docPr id="28" name="Picture 28" descr="https://nptel.ac.in/courses/Webcourse-contents/IIT-KANPUR/power-system/chapter_5/imag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nptel.ac.in/courses/Webcourse-contents/IIT-KANPUR/power-system/chapter_5/images/image034.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60320" cy="429260"/>
                          </a:xfrm>
                          <a:prstGeom prst="rect">
                            <a:avLst/>
                          </a:prstGeom>
                          <a:noFill/>
                          <a:ln>
                            <a:noFill/>
                          </a:ln>
                        </pic:spPr>
                      </pic:pic>
                    </a:graphicData>
                  </a:graphic>
                </wp:inline>
              </w:drawing>
            </w:r>
          </w:p>
        </w:tc>
        <w:tc>
          <w:tcPr>
            <w:tcW w:w="675" w:type="dxa"/>
            <w:shd w:val="clear" w:color="auto" w:fill="FFFFFF"/>
            <w:vAlign w:val="center"/>
            <w:hideMark/>
          </w:tcPr>
          <w:p w:rsidR="00C53512" w:rsidRPr="00C53512" w:rsidRDefault="00C53512">
            <w:pPr>
              <w:jc w:val="right"/>
              <w:rPr>
                <w:rFonts w:ascii="Times New Roman" w:hAnsi="Times New Roman" w:cs="Times New Roman"/>
                <w:color w:val="000000"/>
                <w:sz w:val="20"/>
                <w:szCs w:val="20"/>
              </w:rPr>
            </w:pPr>
            <w:r w:rsidRPr="00C53512">
              <w:rPr>
                <w:rFonts w:ascii="Times New Roman" w:hAnsi="Times New Roman" w:cs="Times New Roman"/>
                <w:color w:val="000000"/>
                <w:sz w:val="20"/>
                <w:szCs w:val="20"/>
              </w:rPr>
              <w:t>(5.5)</w:t>
            </w:r>
          </w:p>
        </w:tc>
      </w:tr>
    </w:tbl>
    <w:p w:rsidR="00C53512" w:rsidRPr="00C53512" w:rsidRDefault="00C53512" w:rsidP="00C53512">
      <w:pPr>
        <w:pStyle w:val="bodytext"/>
        <w:shd w:val="clear" w:color="auto" w:fill="FFFFFF"/>
        <w:jc w:val="both"/>
        <w:rPr>
          <w:color w:val="000000"/>
          <w:sz w:val="20"/>
          <w:szCs w:val="20"/>
        </w:rPr>
      </w:pPr>
      <w:r w:rsidRPr="00C53512">
        <w:rPr>
          <w:color w:val="000000"/>
          <w:sz w:val="20"/>
          <w:szCs w:val="20"/>
        </w:rPr>
        <w:t> </w:t>
      </w:r>
      <w:r w:rsidRPr="00C53512">
        <w:rPr>
          <w:noProof/>
          <w:sz w:val="20"/>
          <w:szCs w:val="20"/>
        </w:rPr>
        <w:drawing>
          <wp:inline distT="0" distB="0" distL="0" distR="0" wp14:anchorId="3C6A89FF" wp14:editId="5E3CC91C">
            <wp:extent cx="1837055" cy="230505"/>
            <wp:effectExtent l="0" t="0" r="0" b="0"/>
            <wp:docPr id="27" name="Picture 27" descr="https://nptel.ac.in/courses/Webcourse-contents/IIT-KANPUR/power-system/chapter_5/imag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nptel.ac.in/courses/Webcourse-contents/IIT-KANPUR/power-system/chapter_5/images/image036.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837055" cy="230505"/>
                    </a:xfrm>
                    <a:prstGeom prst="rect">
                      <a:avLst/>
                    </a:prstGeom>
                    <a:noFill/>
                    <a:ln>
                      <a:noFill/>
                    </a:ln>
                  </pic:spPr>
                </pic:pic>
              </a:graphicData>
            </a:graphic>
          </wp:inline>
        </w:drawing>
      </w:r>
    </w:p>
    <w:p w:rsidR="00C53512" w:rsidRPr="00C53512" w:rsidRDefault="00C53512" w:rsidP="00C53512">
      <w:pPr>
        <w:pStyle w:val="bodytext"/>
        <w:shd w:val="clear" w:color="auto" w:fill="FFFFFF"/>
        <w:jc w:val="both"/>
        <w:rPr>
          <w:color w:val="000000"/>
          <w:sz w:val="20"/>
          <w:szCs w:val="20"/>
        </w:rPr>
      </w:pPr>
      <w:r w:rsidRPr="00C53512">
        <w:rPr>
          <w:color w:val="000000"/>
          <w:sz w:val="20"/>
          <w:szCs w:val="20"/>
        </w:rPr>
        <w:t>Now since the power supplied is assumed to be constant we have</w:t>
      </w:r>
    </w:p>
    <w:tbl>
      <w:tblPr>
        <w:tblpPr w:leftFromText="45" w:rightFromText="45" w:vertAnchor="text" w:tblpXSpec="right" w:tblpYSpec="center"/>
        <w:tblW w:w="9000" w:type="dxa"/>
        <w:tblCellSpacing w:w="0" w:type="dxa"/>
        <w:shd w:val="clear" w:color="auto" w:fill="FFFFFF"/>
        <w:tblCellMar>
          <w:left w:w="0" w:type="dxa"/>
          <w:right w:w="0" w:type="dxa"/>
        </w:tblCellMar>
        <w:tblLook w:val="04A0" w:firstRow="1" w:lastRow="0" w:firstColumn="1" w:lastColumn="0" w:noHBand="0" w:noVBand="1"/>
      </w:tblPr>
      <w:tblGrid>
        <w:gridCol w:w="8326"/>
        <w:gridCol w:w="674"/>
      </w:tblGrid>
      <w:tr w:rsidR="00C53512" w:rsidRPr="00C53512" w:rsidTr="00C53512">
        <w:trPr>
          <w:trHeight w:val="600"/>
          <w:tblCellSpacing w:w="0" w:type="dxa"/>
        </w:trPr>
        <w:tc>
          <w:tcPr>
            <w:tcW w:w="8355" w:type="dxa"/>
            <w:shd w:val="clear" w:color="auto" w:fill="FFFFFF"/>
            <w:vAlign w:val="center"/>
            <w:hideMark/>
          </w:tcPr>
          <w:p w:rsidR="00C53512" w:rsidRPr="00C53512" w:rsidRDefault="00C53512">
            <w:pPr>
              <w:rPr>
                <w:rFonts w:ascii="Times New Roman" w:hAnsi="Times New Roman" w:cs="Times New Roman"/>
                <w:sz w:val="20"/>
                <w:szCs w:val="20"/>
              </w:rPr>
            </w:pPr>
          </w:p>
        </w:tc>
        <w:tc>
          <w:tcPr>
            <w:tcW w:w="675" w:type="dxa"/>
            <w:shd w:val="clear" w:color="auto" w:fill="FFFFFF"/>
            <w:vAlign w:val="center"/>
            <w:hideMark/>
          </w:tcPr>
          <w:p w:rsidR="00C53512" w:rsidRPr="00C53512" w:rsidRDefault="00C53512">
            <w:pPr>
              <w:jc w:val="right"/>
              <w:rPr>
                <w:rFonts w:ascii="Times New Roman" w:hAnsi="Times New Roman" w:cs="Times New Roman"/>
                <w:color w:val="000000"/>
                <w:sz w:val="20"/>
                <w:szCs w:val="20"/>
              </w:rPr>
            </w:pPr>
            <w:r w:rsidRPr="00C53512">
              <w:rPr>
                <w:rFonts w:ascii="Times New Roman" w:hAnsi="Times New Roman" w:cs="Times New Roman"/>
                <w:color w:val="000000"/>
                <w:sz w:val="20"/>
                <w:szCs w:val="20"/>
              </w:rPr>
              <w:t>(5.6)</w:t>
            </w:r>
          </w:p>
        </w:tc>
      </w:tr>
    </w:tbl>
    <w:p w:rsidR="00C53512" w:rsidRPr="00C53512" w:rsidRDefault="00C53512" w:rsidP="00C53512">
      <w:pPr>
        <w:pStyle w:val="bodytext"/>
        <w:shd w:val="clear" w:color="auto" w:fill="FFFFFF"/>
        <w:jc w:val="both"/>
        <w:rPr>
          <w:color w:val="000000"/>
          <w:sz w:val="20"/>
          <w:szCs w:val="20"/>
        </w:rPr>
      </w:pPr>
    </w:p>
    <w:p w:rsidR="00C53512" w:rsidRPr="00C53512" w:rsidRDefault="00C53512" w:rsidP="00C53512">
      <w:pPr>
        <w:pStyle w:val="bodytext"/>
        <w:shd w:val="clear" w:color="auto" w:fill="FFFFFF"/>
        <w:jc w:val="both"/>
        <w:rPr>
          <w:color w:val="000000"/>
          <w:sz w:val="20"/>
          <w:szCs w:val="20"/>
        </w:rPr>
      </w:pPr>
      <w:r w:rsidRPr="00C53512">
        <w:rPr>
          <w:color w:val="000000"/>
          <w:sz w:val="20"/>
          <w:szCs w:val="20"/>
        </w:rPr>
        <w:lastRenderedPageBreak/>
        <w:t>Multiplying (5.6) by </w:t>
      </w:r>
      <w:r w:rsidRPr="00C53512">
        <w:rPr>
          <w:rStyle w:val="Emphasis"/>
          <w:color w:val="000000"/>
          <w:sz w:val="20"/>
          <w:szCs w:val="20"/>
        </w:rPr>
        <w:t>λ </w:t>
      </w:r>
      <w:r w:rsidRPr="00C53512">
        <w:rPr>
          <w:color w:val="000000"/>
          <w:sz w:val="20"/>
          <w:szCs w:val="20"/>
        </w:rPr>
        <w:t>and subtracting from (5.5) we get</w:t>
      </w:r>
    </w:p>
    <w:tbl>
      <w:tblPr>
        <w:tblpPr w:leftFromText="45" w:rightFromText="45" w:vertAnchor="text" w:tblpXSpec="right" w:tblpYSpec="center"/>
        <w:tblW w:w="9000" w:type="dxa"/>
        <w:tblCellSpacing w:w="0" w:type="dxa"/>
        <w:shd w:val="clear" w:color="auto" w:fill="FFFFFF"/>
        <w:tblCellMar>
          <w:left w:w="0" w:type="dxa"/>
          <w:right w:w="0" w:type="dxa"/>
        </w:tblCellMar>
        <w:tblLook w:val="04A0" w:firstRow="1" w:lastRow="0" w:firstColumn="1" w:lastColumn="0" w:noHBand="0" w:noVBand="1"/>
      </w:tblPr>
      <w:tblGrid>
        <w:gridCol w:w="8328"/>
        <w:gridCol w:w="672"/>
      </w:tblGrid>
      <w:tr w:rsidR="00C53512" w:rsidRPr="00C53512" w:rsidTr="00C53512">
        <w:trPr>
          <w:trHeight w:val="1005"/>
          <w:tblCellSpacing w:w="0" w:type="dxa"/>
        </w:trPr>
        <w:tc>
          <w:tcPr>
            <w:tcW w:w="8355" w:type="dxa"/>
            <w:shd w:val="clear" w:color="auto" w:fill="FFFFFF"/>
            <w:vAlign w:val="center"/>
            <w:hideMark/>
          </w:tcPr>
          <w:p w:rsidR="00C53512" w:rsidRPr="00C53512" w:rsidRDefault="00C53512">
            <w:pPr>
              <w:rPr>
                <w:rFonts w:ascii="Times New Roman" w:hAnsi="Times New Roman" w:cs="Times New Roman"/>
                <w:sz w:val="20"/>
                <w:szCs w:val="20"/>
              </w:rPr>
            </w:pPr>
            <w:r w:rsidRPr="00C53512">
              <w:rPr>
                <w:rFonts w:ascii="Times New Roman" w:hAnsi="Times New Roman" w:cs="Times New Roman"/>
                <w:noProof/>
                <w:sz w:val="20"/>
                <w:szCs w:val="20"/>
                <w:lang w:eastAsia="en-IN"/>
              </w:rPr>
              <w:drawing>
                <wp:inline distT="0" distB="0" distL="0" distR="0" wp14:anchorId="10334F4B" wp14:editId="1B75B1E3">
                  <wp:extent cx="3307715" cy="485140"/>
                  <wp:effectExtent l="0" t="0" r="6985" b="0"/>
                  <wp:docPr id="26" name="Picture 26" descr="https://nptel.ac.in/courses/Webcourse-contents/IIT-KANPUR/power-system/chapter_5/imag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nptel.ac.in/courses/Webcourse-contents/IIT-KANPUR/power-system/chapter_5/images/image038.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307715" cy="485140"/>
                          </a:xfrm>
                          <a:prstGeom prst="rect">
                            <a:avLst/>
                          </a:prstGeom>
                          <a:noFill/>
                          <a:ln>
                            <a:noFill/>
                          </a:ln>
                        </pic:spPr>
                      </pic:pic>
                    </a:graphicData>
                  </a:graphic>
                </wp:inline>
              </w:drawing>
            </w:r>
          </w:p>
        </w:tc>
        <w:tc>
          <w:tcPr>
            <w:tcW w:w="675" w:type="dxa"/>
            <w:shd w:val="clear" w:color="auto" w:fill="FFFFFF"/>
            <w:vAlign w:val="center"/>
            <w:hideMark/>
          </w:tcPr>
          <w:p w:rsidR="00C53512" w:rsidRPr="00C53512" w:rsidRDefault="00C53512">
            <w:pPr>
              <w:jc w:val="right"/>
              <w:rPr>
                <w:rFonts w:ascii="Times New Roman" w:hAnsi="Times New Roman" w:cs="Times New Roman"/>
                <w:color w:val="000000"/>
                <w:sz w:val="20"/>
                <w:szCs w:val="20"/>
              </w:rPr>
            </w:pPr>
            <w:r w:rsidRPr="00C53512">
              <w:rPr>
                <w:rFonts w:ascii="Times New Roman" w:hAnsi="Times New Roman" w:cs="Times New Roman"/>
                <w:color w:val="000000"/>
                <w:sz w:val="20"/>
                <w:szCs w:val="20"/>
              </w:rPr>
              <w:t>(5.7)</w:t>
            </w:r>
          </w:p>
        </w:tc>
      </w:tr>
    </w:tbl>
    <w:p w:rsidR="00C53512" w:rsidRPr="00C53512" w:rsidRDefault="00C53512" w:rsidP="00C53512">
      <w:pPr>
        <w:pStyle w:val="bodytext"/>
        <w:shd w:val="clear" w:color="auto" w:fill="FFFFFF"/>
        <w:jc w:val="both"/>
        <w:rPr>
          <w:color w:val="000000"/>
          <w:sz w:val="20"/>
          <w:szCs w:val="20"/>
        </w:rPr>
      </w:pPr>
      <w:r w:rsidRPr="00C53512">
        <w:rPr>
          <w:color w:val="000000"/>
          <w:sz w:val="20"/>
          <w:szCs w:val="20"/>
        </w:rPr>
        <w:t> </w:t>
      </w:r>
    </w:p>
    <w:p w:rsidR="00C53512" w:rsidRPr="00C53512" w:rsidRDefault="00C53512" w:rsidP="00C53512">
      <w:pPr>
        <w:pStyle w:val="bodytext"/>
        <w:shd w:val="clear" w:color="auto" w:fill="FFFFFF"/>
        <w:jc w:val="both"/>
        <w:rPr>
          <w:color w:val="000000"/>
          <w:sz w:val="20"/>
          <w:szCs w:val="20"/>
        </w:rPr>
      </w:pPr>
      <w:r w:rsidRPr="00C53512">
        <w:rPr>
          <w:color w:val="000000"/>
          <w:sz w:val="20"/>
          <w:szCs w:val="20"/>
        </w:rPr>
        <w:t>The equality in (5.7) is satisfied when each individual term given in brackets is zero. This gives us</w:t>
      </w:r>
    </w:p>
    <w:tbl>
      <w:tblPr>
        <w:tblpPr w:leftFromText="45" w:rightFromText="45" w:vertAnchor="text" w:tblpXSpec="right" w:tblpYSpec="center"/>
        <w:tblW w:w="9000" w:type="dxa"/>
        <w:tblCellSpacing w:w="0" w:type="dxa"/>
        <w:shd w:val="clear" w:color="auto" w:fill="FFFFFF"/>
        <w:tblCellMar>
          <w:left w:w="0" w:type="dxa"/>
          <w:right w:w="0" w:type="dxa"/>
        </w:tblCellMar>
        <w:tblLook w:val="04A0" w:firstRow="1" w:lastRow="0" w:firstColumn="1" w:lastColumn="0" w:noHBand="0" w:noVBand="1"/>
      </w:tblPr>
      <w:tblGrid>
        <w:gridCol w:w="8326"/>
        <w:gridCol w:w="674"/>
      </w:tblGrid>
      <w:tr w:rsidR="00C53512" w:rsidRPr="00C53512" w:rsidTr="00C53512">
        <w:trPr>
          <w:trHeight w:val="1005"/>
          <w:tblCellSpacing w:w="0" w:type="dxa"/>
        </w:trPr>
        <w:tc>
          <w:tcPr>
            <w:tcW w:w="8355" w:type="dxa"/>
            <w:shd w:val="clear" w:color="auto" w:fill="FFFFFF"/>
            <w:vAlign w:val="center"/>
            <w:hideMark/>
          </w:tcPr>
          <w:p w:rsidR="00C53512" w:rsidRPr="00C53512" w:rsidRDefault="00C53512">
            <w:pPr>
              <w:rPr>
                <w:rFonts w:ascii="Times New Roman" w:hAnsi="Times New Roman" w:cs="Times New Roman"/>
                <w:sz w:val="20"/>
                <w:szCs w:val="20"/>
              </w:rPr>
            </w:pPr>
            <w:r w:rsidRPr="00C53512">
              <w:rPr>
                <w:rFonts w:ascii="Times New Roman" w:hAnsi="Times New Roman" w:cs="Times New Roman"/>
                <w:noProof/>
                <w:sz w:val="20"/>
                <w:szCs w:val="20"/>
                <w:lang w:eastAsia="en-IN"/>
              </w:rPr>
              <w:drawing>
                <wp:inline distT="0" distB="0" distL="0" distR="0" wp14:anchorId="0D360971" wp14:editId="6D14DB76">
                  <wp:extent cx="1558290" cy="429260"/>
                  <wp:effectExtent l="0" t="0" r="3810" b="8890"/>
                  <wp:docPr id="25" name="Picture 25" descr="https://nptel.ac.in/courses/Webcourse-contents/IIT-KANPUR/power-system/chapter_5/imag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nptel.ac.in/courses/Webcourse-contents/IIT-KANPUR/power-system/chapter_5/images/image040.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58290" cy="429260"/>
                          </a:xfrm>
                          <a:prstGeom prst="rect">
                            <a:avLst/>
                          </a:prstGeom>
                          <a:noFill/>
                          <a:ln>
                            <a:noFill/>
                          </a:ln>
                        </pic:spPr>
                      </pic:pic>
                    </a:graphicData>
                  </a:graphic>
                </wp:inline>
              </w:drawing>
            </w:r>
          </w:p>
        </w:tc>
        <w:tc>
          <w:tcPr>
            <w:tcW w:w="675" w:type="dxa"/>
            <w:shd w:val="clear" w:color="auto" w:fill="FFFFFF"/>
            <w:vAlign w:val="center"/>
            <w:hideMark/>
          </w:tcPr>
          <w:p w:rsidR="00C53512" w:rsidRPr="00C53512" w:rsidRDefault="00C53512">
            <w:pPr>
              <w:jc w:val="right"/>
              <w:rPr>
                <w:rFonts w:ascii="Times New Roman" w:hAnsi="Times New Roman" w:cs="Times New Roman"/>
                <w:color w:val="000000"/>
                <w:sz w:val="20"/>
                <w:szCs w:val="20"/>
              </w:rPr>
            </w:pPr>
            <w:r w:rsidRPr="00C53512">
              <w:rPr>
                <w:rFonts w:ascii="Times New Roman" w:hAnsi="Times New Roman" w:cs="Times New Roman"/>
                <w:color w:val="000000"/>
                <w:sz w:val="20"/>
                <w:szCs w:val="20"/>
              </w:rPr>
              <w:t>(5.8)</w:t>
            </w:r>
          </w:p>
        </w:tc>
      </w:tr>
    </w:tbl>
    <w:p w:rsidR="00C53512" w:rsidRPr="00C53512" w:rsidRDefault="00C53512" w:rsidP="00C53512">
      <w:pPr>
        <w:pStyle w:val="bodytext"/>
        <w:shd w:val="clear" w:color="auto" w:fill="FFFFFF"/>
        <w:jc w:val="both"/>
        <w:rPr>
          <w:color w:val="000000"/>
          <w:sz w:val="20"/>
          <w:szCs w:val="20"/>
        </w:rPr>
      </w:pPr>
      <w:r w:rsidRPr="00C53512">
        <w:rPr>
          <w:color w:val="000000"/>
          <w:sz w:val="20"/>
          <w:szCs w:val="20"/>
        </w:rPr>
        <w:t>Also the partial derivative becomes a full derivative since only the term </w:t>
      </w:r>
      <w:r w:rsidRPr="00C53512">
        <w:rPr>
          <w:rStyle w:val="Emphasis"/>
          <w:color w:val="000000"/>
          <w:sz w:val="20"/>
          <w:szCs w:val="20"/>
        </w:rPr>
        <w:t>f</w:t>
      </w:r>
      <w:r w:rsidRPr="00C53512">
        <w:rPr>
          <w:rStyle w:val="style6"/>
          <w:i/>
          <w:iCs/>
          <w:color w:val="000000"/>
          <w:sz w:val="20"/>
          <w:szCs w:val="20"/>
          <w:vertAlign w:val="subscript"/>
        </w:rPr>
        <w:t>i</w:t>
      </w:r>
      <w:r w:rsidRPr="00C53512">
        <w:rPr>
          <w:rStyle w:val="Emphasis"/>
          <w:color w:val="000000"/>
          <w:sz w:val="20"/>
          <w:szCs w:val="20"/>
        </w:rPr>
        <w:t> </w:t>
      </w:r>
      <w:r w:rsidRPr="00C53512">
        <w:rPr>
          <w:color w:val="000000"/>
          <w:sz w:val="20"/>
          <w:szCs w:val="20"/>
        </w:rPr>
        <w:t>of </w:t>
      </w:r>
      <w:proofErr w:type="spellStart"/>
      <w:r w:rsidRPr="00C53512">
        <w:rPr>
          <w:rStyle w:val="Emphasis"/>
          <w:color w:val="000000"/>
          <w:sz w:val="20"/>
          <w:szCs w:val="20"/>
        </w:rPr>
        <w:t>f</w:t>
      </w:r>
      <w:r w:rsidRPr="00C53512">
        <w:rPr>
          <w:rStyle w:val="Emphasis"/>
          <w:color w:val="000000"/>
          <w:sz w:val="20"/>
          <w:szCs w:val="20"/>
          <w:vertAlign w:val="subscript"/>
        </w:rPr>
        <w:t>T</w:t>
      </w:r>
      <w:proofErr w:type="spellEnd"/>
      <w:r w:rsidRPr="00C53512">
        <w:rPr>
          <w:rStyle w:val="Emphasis"/>
          <w:color w:val="000000"/>
          <w:sz w:val="20"/>
          <w:szCs w:val="20"/>
        </w:rPr>
        <w:t> </w:t>
      </w:r>
      <w:r w:rsidRPr="00C53512">
        <w:rPr>
          <w:color w:val="000000"/>
          <w:sz w:val="20"/>
          <w:szCs w:val="20"/>
        </w:rPr>
        <w:t>varies with </w:t>
      </w:r>
      <w:r w:rsidRPr="00C53512">
        <w:rPr>
          <w:rStyle w:val="Emphasis"/>
          <w:color w:val="000000"/>
          <w:sz w:val="20"/>
          <w:szCs w:val="20"/>
        </w:rPr>
        <w:t>P</w:t>
      </w:r>
      <w:r w:rsidRPr="00C53512">
        <w:rPr>
          <w:rStyle w:val="style6"/>
          <w:i/>
          <w:iCs/>
          <w:color w:val="000000"/>
          <w:sz w:val="20"/>
          <w:szCs w:val="20"/>
          <w:vertAlign w:val="subscript"/>
        </w:rPr>
        <w:t>i</w:t>
      </w:r>
      <w:r w:rsidRPr="00C53512">
        <w:rPr>
          <w:color w:val="000000"/>
          <w:sz w:val="20"/>
          <w:szCs w:val="20"/>
        </w:rPr>
        <w:t>, </w:t>
      </w:r>
      <w:r w:rsidRPr="00C53512">
        <w:rPr>
          <w:rStyle w:val="Emphasis"/>
          <w:color w:val="000000"/>
          <w:sz w:val="20"/>
          <w:szCs w:val="20"/>
        </w:rPr>
        <w:t>i </w:t>
      </w:r>
      <w:r w:rsidRPr="00C53512">
        <w:rPr>
          <w:color w:val="000000"/>
          <w:sz w:val="20"/>
          <w:szCs w:val="20"/>
        </w:rPr>
        <w:t>= 1</w:t>
      </w:r>
      <w:proofErr w:type="gramStart"/>
      <w:r w:rsidRPr="00C53512">
        <w:rPr>
          <w:color w:val="000000"/>
          <w:sz w:val="20"/>
          <w:szCs w:val="20"/>
        </w:rPr>
        <w:t>,</w:t>
      </w:r>
      <w:r w:rsidRPr="00C53512">
        <w:rPr>
          <w:color w:val="000000"/>
          <w:sz w:val="20"/>
          <w:szCs w:val="20"/>
        </w:rPr>
        <w:t>,</w:t>
      </w:r>
      <w:proofErr w:type="gramEnd"/>
      <w:r w:rsidRPr="00C53512">
        <w:rPr>
          <w:color w:val="000000"/>
          <w:sz w:val="20"/>
          <w:szCs w:val="20"/>
        </w:rPr>
        <w:t> </w:t>
      </w:r>
      <w:r w:rsidRPr="00C53512">
        <w:rPr>
          <w:rStyle w:val="Emphasis"/>
          <w:color w:val="000000"/>
          <w:sz w:val="20"/>
          <w:szCs w:val="20"/>
        </w:rPr>
        <w:t>N </w:t>
      </w:r>
      <w:r w:rsidRPr="00C53512">
        <w:rPr>
          <w:color w:val="000000"/>
          <w:sz w:val="20"/>
          <w:szCs w:val="20"/>
        </w:rPr>
        <w:t>. We then have</w:t>
      </w:r>
    </w:p>
    <w:tbl>
      <w:tblPr>
        <w:tblpPr w:leftFromText="45" w:rightFromText="45" w:vertAnchor="text" w:tblpXSpec="right" w:tblpYSpec="cente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C53512" w:rsidRPr="00C53512" w:rsidTr="00C53512">
        <w:trPr>
          <w:trHeight w:val="1365"/>
          <w:tblCellSpacing w:w="0" w:type="dxa"/>
        </w:trPr>
        <w:tc>
          <w:tcPr>
            <w:tcW w:w="8355" w:type="dxa"/>
            <w:shd w:val="clear" w:color="auto" w:fill="FFFFFF"/>
            <w:vAlign w:val="center"/>
            <w:hideMark/>
          </w:tcPr>
          <w:p w:rsidR="00C53512" w:rsidRPr="00C53512" w:rsidRDefault="00C53512">
            <w:pPr>
              <w:rPr>
                <w:rFonts w:ascii="Times New Roman" w:hAnsi="Times New Roman" w:cs="Times New Roman"/>
                <w:sz w:val="20"/>
                <w:szCs w:val="20"/>
              </w:rPr>
            </w:pPr>
            <w:r w:rsidRPr="00C53512">
              <w:rPr>
                <w:rFonts w:ascii="Times New Roman" w:hAnsi="Times New Roman" w:cs="Times New Roman"/>
                <w:noProof/>
                <w:sz w:val="20"/>
                <w:szCs w:val="20"/>
                <w:lang w:eastAsia="en-IN"/>
              </w:rPr>
              <w:drawing>
                <wp:inline distT="0" distB="0" distL="0" distR="0" wp14:anchorId="54342C89" wp14:editId="709D688C">
                  <wp:extent cx="1598295" cy="429260"/>
                  <wp:effectExtent l="0" t="0" r="1905" b="8890"/>
                  <wp:docPr id="24" name="Picture 24" descr="https://nptel.ac.in/courses/Webcourse-contents/IIT-KANPUR/power-system/chapter_5/imag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nptel.ac.in/courses/Webcourse-contents/IIT-KANPUR/power-system/chapter_5/images/image042.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98295" cy="429260"/>
                          </a:xfrm>
                          <a:prstGeom prst="rect">
                            <a:avLst/>
                          </a:prstGeom>
                          <a:noFill/>
                          <a:ln>
                            <a:noFill/>
                          </a:ln>
                        </pic:spPr>
                      </pic:pic>
                    </a:graphicData>
                  </a:graphic>
                </wp:inline>
              </w:drawing>
            </w:r>
          </w:p>
        </w:tc>
      </w:tr>
    </w:tbl>
    <w:p w:rsidR="00C5563D" w:rsidRPr="00C53512" w:rsidRDefault="00C5563D" w:rsidP="00C53512">
      <w:pPr>
        <w:spacing w:line="240" w:lineRule="auto"/>
        <w:jc w:val="center"/>
        <w:rPr>
          <w:rFonts w:ascii="Times New Roman" w:hAnsi="Times New Roman" w:cs="Times New Roman"/>
          <w:sz w:val="20"/>
          <w:szCs w:val="20"/>
        </w:rPr>
      </w:pPr>
      <w:r w:rsidRPr="00C53512">
        <w:rPr>
          <w:rFonts w:ascii="Times New Roman" w:hAnsi="Times New Roman" w:cs="Times New Roman"/>
          <w:sz w:val="20"/>
          <w:szCs w:val="20"/>
        </w:rPr>
        <w:t>Or</w:t>
      </w:r>
    </w:p>
    <w:p w:rsidR="00C5563D" w:rsidRPr="00C53512" w:rsidRDefault="00C5563D" w:rsidP="00506C57">
      <w:pPr>
        <w:tabs>
          <w:tab w:val="left" w:pos="5835"/>
        </w:tabs>
        <w:spacing w:line="240" w:lineRule="auto"/>
        <w:rPr>
          <w:rFonts w:ascii="Times New Roman" w:hAnsi="Times New Roman" w:cs="Times New Roman"/>
          <w:b/>
        </w:rPr>
      </w:pPr>
      <w:r w:rsidRPr="00C53512">
        <w:rPr>
          <w:rFonts w:ascii="Times New Roman" w:hAnsi="Times New Roman" w:cs="Times New Roman"/>
          <w:b/>
        </w:rPr>
        <w:t>Q.3 explain</w:t>
      </w:r>
      <w:r w:rsidR="00946ECE" w:rsidRPr="00C53512">
        <w:rPr>
          <w:rFonts w:ascii="Times New Roman" w:hAnsi="Times New Roman" w:cs="Times New Roman"/>
          <w:b/>
        </w:rPr>
        <w:t xml:space="preserve"> economics of different type of </w:t>
      </w:r>
      <w:proofErr w:type="gramStart"/>
      <w:r w:rsidR="00946ECE" w:rsidRPr="00C53512">
        <w:rPr>
          <w:rFonts w:ascii="Times New Roman" w:hAnsi="Times New Roman" w:cs="Times New Roman"/>
          <w:b/>
        </w:rPr>
        <w:t xml:space="preserve">generating </w:t>
      </w:r>
      <w:r w:rsidRPr="00C53512">
        <w:rPr>
          <w:rFonts w:ascii="Times New Roman" w:hAnsi="Times New Roman" w:cs="Times New Roman"/>
          <w:b/>
        </w:rPr>
        <w:t xml:space="preserve"> plants</w:t>
      </w:r>
      <w:proofErr w:type="gramEnd"/>
      <w:r w:rsidRPr="00C53512">
        <w:rPr>
          <w:rFonts w:ascii="Times New Roman" w:hAnsi="Times New Roman" w:cs="Times New Roman"/>
          <w:b/>
        </w:rPr>
        <w:t>.</w:t>
      </w:r>
      <w:r w:rsidR="00506C57" w:rsidRPr="00C53512">
        <w:rPr>
          <w:rFonts w:ascii="Times New Roman" w:hAnsi="Times New Roman" w:cs="Times New Roman"/>
          <w:b/>
        </w:rPr>
        <w:tab/>
      </w:r>
    </w:p>
    <w:p w:rsidR="00506C57" w:rsidRPr="00506C57" w:rsidRDefault="00506C57" w:rsidP="00506C57">
      <w:pPr>
        <w:pStyle w:val="Heading2"/>
        <w:shd w:val="clear" w:color="auto" w:fill="FFFFFF"/>
        <w:spacing w:before="150" w:after="150" w:line="327" w:lineRule="atLeast"/>
        <w:rPr>
          <w:rFonts w:ascii="Times New Roman" w:hAnsi="Times New Roman" w:cs="Times New Roman"/>
          <w:color w:val="1E1E1E"/>
          <w:spacing w:val="-8"/>
          <w:sz w:val="20"/>
          <w:szCs w:val="20"/>
        </w:rPr>
      </w:pPr>
      <w:proofErr w:type="gramStart"/>
      <w:r>
        <w:rPr>
          <w:rFonts w:ascii="Times New Roman" w:hAnsi="Times New Roman" w:cs="Times New Roman"/>
          <w:color w:val="1E1E1E"/>
          <w:spacing w:val="-8"/>
          <w:sz w:val="20"/>
          <w:szCs w:val="20"/>
        </w:rPr>
        <w:t>c</w:t>
      </w:r>
      <w:r w:rsidRPr="00506C57">
        <w:rPr>
          <w:rFonts w:ascii="Times New Roman" w:hAnsi="Times New Roman" w:cs="Times New Roman"/>
          <w:color w:val="1E1E1E"/>
          <w:spacing w:val="-8"/>
          <w:sz w:val="20"/>
          <w:szCs w:val="20"/>
        </w:rPr>
        <w:t>ost</w:t>
      </w:r>
      <w:proofErr w:type="gramEnd"/>
      <w:r w:rsidRPr="00506C57">
        <w:rPr>
          <w:rFonts w:ascii="Times New Roman" w:hAnsi="Times New Roman" w:cs="Times New Roman"/>
          <w:color w:val="1E1E1E"/>
          <w:spacing w:val="-8"/>
          <w:sz w:val="20"/>
          <w:szCs w:val="20"/>
        </w:rPr>
        <w:t xml:space="preserve"> Of Electrical Energy</w:t>
      </w:r>
    </w:p>
    <w:p w:rsidR="00506C57" w:rsidRPr="00506C57" w:rsidRDefault="00506C57" w:rsidP="00506C57">
      <w:pPr>
        <w:rPr>
          <w:rFonts w:ascii="Times New Roman" w:hAnsi="Times New Roman" w:cs="Times New Roman"/>
          <w:sz w:val="20"/>
          <w:szCs w:val="20"/>
        </w:rPr>
      </w:pPr>
      <w:r w:rsidRPr="00506C57">
        <w:rPr>
          <w:rFonts w:ascii="Times New Roman" w:hAnsi="Times New Roman" w:cs="Times New Roman"/>
          <w:color w:val="1E1E1E"/>
          <w:sz w:val="20"/>
          <w:szCs w:val="20"/>
          <w:shd w:val="clear" w:color="auto" w:fill="FFFFFF"/>
        </w:rPr>
        <w:t>The total cost of power (electrical energy) generation comprises of the following charges: (i) Fixed cost, (ii) Semi-fixed cost, (iii) Running or operating cost.</w:t>
      </w:r>
      <w:r w:rsidRPr="00506C57">
        <w:rPr>
          <w:rFonts w:ascii="Times New Roman" w:hAnsi="Times New Roman" w:cs="Times New Roman"/>
          <w:color w:val="1E1E1E"/>
          <w:sz w:val="20"/>
          <w:szCs w:val="20"/>
        </w:rPr>
        <w:br/>
      </w:r>
    </w:p>
    <w:p w:rsidR="00506C57" w:rsidRPr="00506C57" w:rsidRDefault="00506C57" w:rsidP="00506C57">
      <w:pPr>
        <w:pStyle w:val="Heading3"/>
        <w:shd w:val="clear" w:color="auto" w:fill="FFFFFF"/>
        <w:spacing w:before="150" w:beforeAutospacing="0" w:after="150" w:afterAutospacing="0" w:line="330" w:lineRule="atLeast"/>
        <w:rPr>
          <w:color w:val="1E1E1E"/>
          <w:sz w:val="20"/>
          <w:szCs w:val="20"/>
        </w:rPr>
      </w:pPr>
      <w:r w:rsidRPr="00506C57">
        <w:rPr>
          <w:color w:val="1E1E1E"/>
          <w:sz w:val="20"/>
          <w:szCs w:val="20"/>
        </w:rPr>
        <w:t>Fixed Cost</w:t>
      </w:r>
    </w:p>
    <w:p w:rsidR="00506C57" w:rsidRPr="00506C57" w:rsidRDefault="00506C57" w:rsidP="00506C57">
      <w:pPr>
        <w:rPr>
          <w:rFonts w:ascii="Times New Roman" w:hAnsi="Times New Roman" w:cs="Times New Roman"/>
          <w:sz w:val="20"/>
          <w:szCs w:val="20"/>
        </w:rPr>
      </w:pPr>
      <w:r w:rsidRPr="00506C57">
        <w:rPr>
          <w:rFonts w:ascii="Times New Roman" w:hAnsi="Times New Roman" w:cs="Times New Roman"/>
          <w:color w:val="1E1E1E"/>
          <w:sz w:val="20"/>
          <w:szCs w:val="20"/>
          <w:shd w:val="clear" w:color="auto" w:fill="FFFFFF"/>
        </w:rPr>
        <w:t>As the name implies, such cost remains constant. It is independent of the </w:t>
      </w:r>
      <w:hyperlink r:id="rId58" w:history="1">
        <w:r w:rsidRPr="00506C57">
          <w:rPr>
            <w:rStyle w:val="Hyperlink"/>
            <w:rFonts w:ascii="Times New Roman" w:hAnsi="Times New Roman" w:cs="Times New Roman"/>
            <w:color w:val="21618C"/>
            <w:sz w:val="20"/>
            <w:szCs w:val="20"/>
            <w:shd w:val="clear" w:color="auto" w:fill="FFFFFF"/>
          </w:rPr>
          <w:t>maximum demand, the plant capacity</w:t>
        </w:r>
      </w:hyperlink>
      <w:r w:rsidRPr="00506C57">
        <w:rPr>
          <w:rFonts w:ascii="Times New Roman" w:hAnsi="Times New Roman" w:cs="Times New Roman"/>
          <w:color w:val="1E1E1E"/>
          <w:sz w:val="20"/>
          <w:szCs w:val="20"/>
          <w:shd w:val="clear" w:color="auto" w:fill="FFFFFF"/>
        </w:rPr>
        <w:t> and the energy generated.</w:t>
      </w:r>
      <w:r w:rsidRPr="00506C57">
        <w:rPr>
          <w:rFonts w:ascii="Times New Roman" w:hAnsi="Times New Roman" w:cs="Times New Roman"/>
          <w:color w:val="1E1E1E"/>
          <w:sz w:val="20"/>
          <w:szCs w:val="20"/>
        </w:rPr>
        <w:br/>
      </w:r>
      <w:r w:rsidRPr="00506C57">
        <w:rPr>
          <w:rFonts w:ascii="Times New Roman" w:hAnsi="Times New Roman" w:cs="Times New Roman"/>
          <w:color w:val="1E1E1E"/>
          <w:sz w:val="20"/>
          <w:szCs w:val="20"/>
          <w:shd w:val="clear" w:color="auto" w:fill="FFFFFF"/>
        </w:rPr>
        <w:t>Fixed cost includes:</w:t>
      </w:r>
      <w:r w:rsidRPr="00506C57">
        <w:rPr>
          <w:rFonts w:ascii="Times New Roman" w:hAnsi="Times New Roman" w:cs="Times New Roman"/>
          <w:color w:val="1E1E1E"/>
          <w:sz w:val="20"/>
          <w:szCs w:val="20"/>
        </w:rPr>
        <w:br/>
      </w:r>
    </w:p>
    <w:p w:rsidR="00506C57" w:rsidRPr="00506C57" w:rsidRDefault="00506C57" w:rsidP="00506C57">
      <w:pPr>
        <w:numPr>
          <w:ilvl w:val="0"/>
          <w:numId w:val="7"/>
        </w:numPr>
        <w:shd w:val="clear" w:color="auto" w:fill="FFFFFF"/>
        <w:spacing w:after="0" w:line="240" w:lineRule="auto"/>
        <w:ind w:left="525"/>
        <w:jc w:val="both"/>
        <w:rPr>
          <w:rFonts w:ascii="Times New Roman" w:hAnsi="Times New Roman" w:cs="Times New Roman"/>
          <w:color w:val="1E1E1E"/>
          <w:sz w:val="20"/>
          <w:szCs w:val="20"/>
        </w:rPr>
      </w:pPr>
      <w:r w:rsidRPr="00506C57">
        <w:rPr>
          <w:rFonts w:ascii="Times New Roman" w:hAnsi="Times New Roman" w:cs="Times New Roman"/>
          <w:color w:val="1E1E1E"/>
          <w:sz w:val="20"/>
          <w:szCs w:val="20"/>
        </w:rPr>
        <w:t>Annual charges of the central organization management</w:t>
      </w:r>
    </w:p>
    <w:p w:rsidR="00506C57" w:rsidRPr="00506C57" w:rsidRDefault="00506C57" w:rsidP="00506C57">
      <w:pPr>
        <w:numPr>
          <w:ilvl w:val="0"/>
          <w:numId w:val="7"/>
        </w:numPr>
        <w:shd w:val="clear" w:color="auto" w:fill="FFFFFF"/>
        <w:spacing w:after="0" w:line="240" w:lineRule="auto"/>
        <w:ind w:left="525"/>
        <w:jc w:val="both"/>
        <w:rPr>
          <w:rFonts w:ascii="Times New Roman" w:hAnsi="Times New Roman" w:cs="Times New Roman"/>
          <w:color w:val="1E1E1E"/>
          <w:sz w:val="20"/>
          <w:szCs w:val="20"/>
        </w:rPr>
      </w:pPr>
      <w:r w:rsidRPr="00506C57">
        <w:rPr>
          <w:rFonts w:ascii="Times New Roman" w:hAnsi="Times New Roman" w:cs="Times New Roman"/>
          <w:color w:val="1E1E1E"/>
          <w:sz w:val="20"/>
          <w:szCs w:val="20"/>
        </w:rPr>
        <w:t>Salary of the employees (usually higher officials)</w:t>
      </w:r>
    </w:p>
    <w:p w:rsidR="00506C57" w:rsidRPr="00506C57" w:rsidRDefault="00506C57" w:rsidP="00506C57">
      <w:pPr>
        <w:numPr>
          <w:ilvl w:val="0"/>
          <w:numId w:val="7"/>
        </w:numPr>
        <w:shd w:val="clear" w:color="auto" w:fill="FFFFFF"/>
        <w:spacing w:after="0" w:line="240" w:lineRule="auto"/>
        <w:ind w:left="525"/>
        <w:jc w:val="both"/>
        <w:rPr>
          <w:rFonts w:ascii="Times New Roman" w:hAnsi="Times New Roman" w:cs="Times New Roman"/>
          <w:color w:val="1E1E1E"/>
          <w:sz w:val="20"/>
          <w:szCs w:val="20"/>
        </w:rPr>
      </w:pPr>
      <w:r w:rsidRPr="00506C57">
        <w:rPr>
          <w:rFonts w:ascii="Times New Roman" w:hAnsi="Times New Roman" w:cs="Times New Roman"/>
          <w:color w:val="1E1E1E"/>
          <w:sz w:val="20"/>
          <w:szCs w:val="20"/>
        </w:rPr>
        <w:t>Interest on the land costs</w:t>
      </w:r>
    </w:p>
    <w:p w:rsidR="00506C57" w:rsidRPr="00506C57" w:rsidRDefault="00506C57" w:rsidP="00506C57">
      <w:pPr>
        <w:rPr>
          <w:rFonts w:ascii="Times New Roman" w:hAnsi="Times New Roman" w:cs="Times New Roman"/>
          <w:sz w:val="20"/>
          <w:szCs w:val="20"/>
        </w:rPr>
      </w:pPr>
      <w:r w:rsidRPr="00506C57">
        <w:rPr>
          <w:rFonts w:ascii="Times New Roman" w:hAnsi="Times New Roman" w:cs="Times New Roman"/>
          <w:color w:val="1E1E1E"/>
          <w:sz w:val="20"/>
          <w:szCs w:val="20"/>
          <w:shd w:val="clear" w:color="auto" w:fill="FFFFFF"/>
        </w:rPr>
        <w:t>All of these costs are fixed, and hence, fixed cost remains constant under all conditions.</w:t>
      </w:r>
      <w:r w:rsidRPr="00506C57">
        <w:rPr>
          <w:rFonts w:ascii="Times New Roman" w:hAnsi="Times New Roman" w:cs="Times New Roman"/>
          <w:color w:val="1E1E1E"/>
          <w:sz w:val="20"/>
          <w:szCs w:val="20"/>
        </w:rPr>
        <w:br/>
      </w:r>
    </w:p>
    <w:p w:rsidR="00506C57" w:rsidRPr="00506C57" w:rsidRDefault="00506C57" w:rsidP="00506C57">
      <w:pPr>
        <w:pStyle w:val="Heading3"/>
        <w:shd w:val="clear" w:color="auto" w:fill="FFFFFF"/>
        <w:spacing w:before="150" w:beforeAutospacing="0" w:after="150" w:afterAutospacing="0" w:line="330" w:lineRule="atLeast"/>
        <w:rPr>
          <w:color w:val="1E1E1E"/>
          <w:sz w:val="20"/>
          <w:szCs w:val="20"/>
        </w:rPr>
      </w:pPr>
      <w:r w:rsidRPr="00506C57">
        <w:rPr>
          <w:color w:val="1E1E1E"/>
          <w:sz w:val="20"/>
          <w:szCs w:val="20"/>
        </w:rPr>
        <w:t>Semi-Fixed Cost</w:t>
      </w:r>
    </w:p>
    <w:p w:rsidR="00506C57" w:rsidRPr="00506C57" w:rsidRDefault="00506C57" w:rsidP="00506C57">
      <w:pPr>
        <w:rPr>
          <w:rFonts w:ascii="Times New Roman" w:hAnsi="Times New Roman" w:cs="Times New Roman"/>
          <w:sz w:val="20"/>
          <w:szCs w:val="20"/>
        </w:rPr>
      </w:pPr>
      <w:r w:rsidRPr="00506C57">
        <w:rPr>
          <w:rFonts w:ascii="Times New Roman" w:hAnsi="Times New Roman" w:cs="Times New Roman"/>
          <w:color w:val="1E1E1E"/>
          <w:sz w:val="20"/>
          <w:szCs w:val="20"/>
          <w:shd w:val="clear" w:color="auto" w:fill="FFFFFF"/>
        </w:rPr>
        <w:t xml:space="preserve">Such charges are independent of the energy (kWh) generated but depend upon the maximum </w:t>
      </w:r>
      <w:proofErr w:type="spellStart"/>
      <w:r w:rsidRPr="00506C57">
        <w:rPr>
          <w:rFonts w:ascii="Times New Roman" w:hAnsi="Times New Roman" w:cs="Times New Roman"/>
          <w:color w:val="1E1E1E"/>
          <w:sz w:val="20"/>
          <w:szCs w:val="20"/>
          <w:shd w:val="clear" w:color="auto" w:fill="FFFFFF"/>
        </w:rPr>
        <w:t>demand.Higher</w:t>
      </w:r>
      <w:proofErr w:type="spellEnd"/>
      <w:r w:rsidRPr="00506C57">
        <w:rPr>
          <w:rFonts w:ascii="Times New Roman" w:hAnsi="Times New Roman" w:cs="Times New Roman"/>
          <w:color w:val="1E1E1E"/>
          <w:sz w:val="20"/>
          <w:szCs w:val="20"/>
          <w:shd w:val="clear" w:color="auto" w:fill="FFFFFF"/>
        </w:rPr>
        <w:t xml:space="preserve"> the max demand, the greater the semi-fixed costs.</w:t>
      </w:r>
      <w:r w:rsidRPr="00506C57">
        <w:rPr>
          <w:rFonts w:ascii="Times New Roman" w:hAnsi="Times New Roman" w:cs="Times New Roman"/>
          <w:color w:val="1E1E1E"/>
          <w:sz w:val="20"/>
          <w:szCs w:val="20"/>
        </w:rPr>
        <w:br/>
      </w:r>
      <w:r w:rsidRPr="00506C57">
        <w:rPr>
          <w:rFonts w:ascii="Times New Roman" w:hAnsi="Times New Roman" w:cs="Times New Roman"/>
          <w:color w:val="1E1E1E"/>
          <w:sz w:val="20"/>
          <w:szCs w:val="20"/>
          <w:shd w:val="clear" w:color="auto" w:fill="FFFFFF"/>
        </w:rPr>
        <w:lastRenderedPageBreak/>
        <w:t>Semi-fixed cost includes:</w:t>
      </w:r>
      <w:r w:rsidRPr="00506C57">
        <w:rPr>
          <w:rFonts w:ascii="Times New Roman" w:hAnsi="Times New Roman" w:cs="Times New Roman"/>
          <w:color w:val="1E1E1E"/>
          <w:sz w:val="20"/>
          <w:szCs w:val="20"/>
        </w:rPr>
        <w:br/>
      </w:r>
    </w:p>
    <w:p w:rsidR="00506C57" w:rsidRPr="00506C57" w:rsidRDefault="00506C57" w:rsidP="00506C57">
      <w:pPr>
        <w:numPr>
          <w:ilvl w:val="0"/>
          <w:numId w:val="8"/>
        </w:numPr>
        <w:shd w:val="clear" w:color="auto" w:fill="FFFFFF"/>
        <w:spacing w:after="0" w:line="240" w:lineRule="auto"/>
        <w:ind w:left="525"/>
        <w:jc w:val="both"/>
        <w:rPr>
          <w:rFonts w:ascii="Times New Roman" w:hAnsi="Times New Roman" w:cs="Times New Roman"/>
          <w:color w:val="1E1E1E"/>
          <w:sz w:val="20"/>
          <w:szCs w:val="20"/>
        </w:rPr>
      </w:pPr>
      <w:r w:rsidRPr="00506C57">
        <w:rPr>
          <w:rFonts w:ascii="Times New Roman" w:hAnsi="Times New Roman" w:cs="Times New Roman"/>
          <w:color w:val="1E1E1E"/>
          <w:sz w:val="20"/>
          <w:szCs w:val="20"/>
        </w:rPr>
        <w:t>Interest and depreciation on the capital costs (investment and insurance) on the land, the buildings (construction costs) and the costs of the equipment needed for </w:t>
      </w:r>
      <w:hyperlink r:id="rId59" w:history="1">
        <w:r w:rsidRPr="00506C57">
          <w:rPr>
            <w:rStyle w:val="Hyperlink"/>
            <w:rFonts w:ascii="Times New Roman" w:hAnsi="Times New Roman" w:cs="Times New Roman"/>
            <w:color w:val="21618C"/>
            <w:sz w:val="20"/>
            <w:szCs w:val="20"/>
          </w:rPr>
          <w:t>generation, transmission and distribution</w:t>
        </w:r>
      </w:hyperlink>
      <w:r w:rsidRPr="00506C57">
        <w:rPr>
          <w:rFonts w:ascii="Times New Roman" w:hAnsi="Times New Roman" w:cs="Times New Roman"/>
          <w:color w:val="1E1E1E"/>
          <w:sz w:val="20"/>
          <w:szCs w:val="20"/>
        </w:rPr>
        <w:t> of the electricity.</w:t>
      </w:r>
    </w:p>
    <w:p w:rsidR="00506C57" w:rsidRPr="00506C57" w:rsidRDefault="00506C57" w:rsidP="00506C57">
      <w:pPr>
        <w:numPr>
          <w:ilvl w:val="0"/>
          <w:numId w:val="8"/>
        </w:numPr>
        <w:shd w:val="clear" w:color="auto" w:fill="FFFFFF"/>
        <w:spacing w:after="0" w:line="240" w:lineRule="auto"/>
        <w:ind w:left="525"/>
        <w:jc w:val="both"/>
        <w:rPr>
          <w:rFonts w:ascii="Times New Roman" w:hAnsi="Times New Roman" w:cs="Times New Roman"/>
          <w:color w:val="1E1E1E"/>
          <w:sz w:val="20"/>
          <w:szCs w:val="20"/>
        </w:rPr>
      </w:pPr>
      <w:r w:rsidRPr="00506C57">
        <w:rPr>
          <w:rFonts w:ascii="Times New Roman" w:hAnsi="Times New Roman" w:cs="Times New Roman"/>
          <w:color w:val="1E1E1E"/>
          <w:sz w:val="20"/>
          <w:szCs w:val="20"/>
        </w:rPr>
        <w:t>The capital investment of the plant is huge and usually loaned.</w:t>
      </w:r>
    </w:p>
    <w:p w:rsidR="00506C57" w:rsidRPr="00506C57" w:rsidRDefault="00506C57" w:rsidP="00506C57">
      <w:pPr>
        <w:numPr>
          <w:ilvl w:val="0"/>
          <w:numId w:val="8"/>
        </w:numPr>
        <w:shd w:val="clear" w:color="auto" w:fill="FFFFFF"/>
        <w:spacing w:after="0" w:line="240" w:lineRule="auto"/>
        <w:ind w:left="525"/>
        <w:jc w:val="both"/>
        <w:rPr>
          <w:rFonts w:ascii="Times New Roman" w:hAnsi="Times New Roman" w:cs="Times New Roman"/>
          <w:color w:val="1E1E1E"/>
          <w:sz w:val="20"/>
          <w:szCs w:val="20"/>
        </w:rPr>
      </w:pPr>
      <w:r w:rsidRPr="00506C57">
        <w:rPr>
          <w:rFonts w:ascii="Times New Roman" w:hAnsi="Times New Roman" w:cs="Times New Roman"/>
          <w:color w:val="1E1E1E"/>
          <w:sz w:val="20"/>
          <w:szCs w:val="20"/>
        </w:rPr>
        <w:t>The interest of this loaned amount is considered in the cost of production.</w:t>
      </w:r>
    </w:p>
    <w:p w:rsidR="00506C57" w:rsidRPr="00506C57" w:rsidRDefault="00506C57" w:rsidP="00506C57">
      <w:pPr>
        <w:numPr>
          <w:ilvl w:val="0"/>
          <w:numId w:val="8"/>
        </w:numPr>
        <w:shd w:val="clear" w:color="auto" w:fill="FFFFFF"/>
        <w:spacing w:after="0" w:line="240" w:lineRule="auto"/>
        <w:ind w:left="525"/>
        <w:jc w:val="both"/>
        <w:rPr>
          <w:rFonts w:ascii="Times New Roman" w:hAnsi="Times New Roman" w:cs="Times New Roman"/>
          <w:color w:val="1E1E1E"/>
          <w:sz w:val="20"/>
          <w:szCs w:val="20"/>
        </w:rPr>
      </w:pPr>
      <w:r w:rsidRPr="00506C57">
        <w:rPr>
          <w:rFonts w:ascii="Times New Roman" w:hAnsi="Times New Roman" w:cs="Times New Roman"/>
          <w:color w:val="1E1E1E"/>
          <w:sz w:val="20"/>
          <w:szCs w:val="20"/>
        </w:rPr>
        <w:t>Such interest may range up to 8% depending upon the market conditions.</w:t>
      </w:r>
    </w:p>
    <w:p w:rsidR="00506C57" w:rsidRPr="00506C57" w:rsidRDefault="00506C57" w:rsidP="00506C57">
      <w:pPr>
        <w:numPr>
          <w:ilvl w:val="0"/>
          <w:numId w:val="8"/>
        </w:numPr>
        <w:shd w:val="clear" w:color="auto" w:fill="FFFFFF"/>
        <w:spacing w:after="0" w:line="240" w:lineRule="auto"/>
        <w:ind w:left="525"/>
        <w:jc w:val="both"/>
        <w:rPr>
          <w:rFonts w:ascii="Times New Roman" w:hAnsi="Times New Roman" w:cs="Times New Roman"/>
          <w:color w:val="1E1E1E"/>
          <w:sz w:val="20"/>
          <w:szCs w:val="20"/>
        </w:rPr>
      </w:pPr>
      <w:r w:rsidRPr="00506C57">
        <w:rPr>
          <w:rFonts w:ascii="Times New Roman" w:hAnsi="Times New Roman" w:cs="Times New Roman"/>
          <w:color w:val="1E1E1E"/>
          <w:sz w:val="20"/>
          <w:szCs w:val="20"/>
        </w:rPr>
        <w:t xml:space="preserve">The depreciation mentioned above relates to the reduction in value of the equipment that </w:t>
      </w:r>
      <w:proofErr w:type="gramStart"/>
      <w:r w:rsidRPr="00506C57">
        <w:rPr>
          <w:rFonts w:ascii="Times New Roman" w:hAnsi="Times New Roman" w:cs="Times New Roman"/>
          <w:color w:val="1E1E1E"/>
          <w:sz w:val="20"/>
          <w:szCs w:val="20"/>
        </w:rPr>
        <w:t>are</w:t>
      </w:r>
      <w:proofErr w:type="gramEnd"/>
      <w:r w:rsidRPr="00506C57">
        <w:rPr>
          <w:rFonts w:ascii="Times New Roman" w:hAnsi="Times New Roman" w:cs="Times New Roman"/>
          <w:color w:val="1E1E1E"/>
          <w:sz w:val="20"/>
          <w:szCs w:val="20"/>
        </w:rPr>
        <w:t xml:space="preserve"> used constantly.</w:t>
      </w:r>
    </w:p>
    <w:p w:rsidR="00506C57" w:rsidRPr="00506C57" w:rsidRDefault="00506C57" w:rsidP="00506C57">
      <w:pPr>
        <w:numPr>
          <w:ilvl w:val="0"/>
          <w:numId w:val="8"/>
        </w:numPr>
        <w:shd w:val="clear" w:color="auto" w:fill="FFFFFF"/>
        <w:spacing w:after="0" w:line="240" w:lineRule="auto"/>
        <w:ind w:left="525"/>
        <w:jc w:val="both"/>
        <w:rPr>
          <w:rFonts w:ascii="Times New Roman" w:hAnsi="Times New Roman" w:cs="Times New Roman"/>
          <w:color w:val="1E1E1E"/>
          <w:sz w:val="20"/>
          <w:szCs w:val="20"/>
        </w:rPr>
      </w:pPr>
      <w:r w:rsidRPr="00506C57">
        <w:rPr>
          <w:rFonts w:ascii="Times New Roman" w:hAnsi="Times New Roman" w:cs="Times New Roman"/>
          <w:color w:val="1E1E1E"/>
          <w:sz w:val="20"/>
          <w:szCs w:val="20"/>
        </w:rPr>
        <w:t>Due to wear and tear, the depreciation occurs and such depreciation costs are also included in the fixed and semi-fixed charges.</w:t>
      </w:r>
    </w:p>
    <w:p w:rsidR="00506C57" w:rsidRPr="00506C57" w:rsidRDefault="00506C57" w:rsidP="00506C57">
      <w:pPr>
        <w:numPr>
          <w:ilvl w:val="0"/>
          <w:numId w:val="8"/>
        </w:numPr>
        <w:shd w:val="clear" w:color="auto" w:fill="FFFFFF"/>
        <w:spacing w:after="0" w:line="240" w:lineRule="auto"/>
        <w:ind w:left="525"/>
        <w:jc w:val="both"/>
        <w:rPr>
          <w:rFonts w:ascii="Times New Roman" w:hAnsi="Times New Roman" w:cs="Times New Roman"/>
          <w:color w:val="1E1E1E"/>
          <w:sz w:val="20"/>
          <w:szCs w:val="20"/>
        </w:rPr>
      </w:pPr>
      <w:r w:rsidRPr="00506C57">
        <w:rPr>
          <w:rFonts w:ascii="Times New Roman" w:hAnsi="Times New Roman" w:cs="Times New Roman"/>
          <w:color w:val="1E1E1E"/>
          <w:sz w:val="20"/>
          <w:szCs w:val="20"/>
        </w:rPr>
        <w:t>Semi-fixed charges will also include the salaries of the management and other (clerical) staff, since these depend upon the size (and cost) of installation which again depends on the max demand.</w:t>
      </w:r>
    </w:p>
    <w:p w:rsidR="00506C57" w:rsidRPr="00506C57" w:rsidRDefault="00506C57" w:rsidP="00506C57">
      <w:pPr>
        <w:pStyle w:val="Heading3"/>
        <w:shd w:val="clear" w:color="auto" w:fill="FFFFFF"/>
        <w:spacing w:before="150" w:beforeAutospacing="0" w:after="150" w:afterAutospacing="0" w:line="330" w:lineRule="atLeast"/>
        <w:rPr>
          <w:color w:val="1E1E1E"/>
          <w:sz w:val="20"/>
          <w:szCs w:val="20"/>
        </w:rPr>
      </w:pPr>
      <w:r w:rsidRPr="00506C57">
        <w:rPr>
          <w:color w:val="1E1E1E"/>
          <w:sz w:val="20"/>
          <w:szCs w:val="20"/>
        </w:rPr>
        <w:t xml:space="preserve">Running </w:t>
      </w:r>
      <w:proofErr w:type="gramStart"/>
      <w:r w:rsidRPr="00506C57">
        <w:rPr>
          <w:color w:val="1E1E1E"/>
          <w:sz w:val="20"/>
          <w:szCs w:val="20"/>
        </w:rPr>
        <w:t>Or</w:t>
      </w:r>
      <w:proofErr w:type="gramEnd"/>
      <w:r w:rsidRPr="00506C57">
        <w:rPr>
          <w:color w:val="1E1E1E"/>
          <w:sz w:val="20"/>
          <w:szCs w:val="20"/>
        </w:rPr>
        <w:t xml:space="preserve"> Operating Cost</w:t>
      </w:r>
    </w:p>
    <w:p w:rsidR="00506C57" w:rsidRPr="00506C57" w:rsidRDefault="00506C57" w:rsidP="00506C57">
      <w:pPr>
        <w:rPr>
          <w:rFonts w:ascii="Times New Roman" w:hAnsi="Times New Roman" w:cs="Times New Roman"/>
          <w:sz w:val="20"/>
          <w:szCs w:val="20"/>
        </w:rPr>
      </w:pPr>
      <w:r w:rsidRPr="00506C57">
        <w:rPr>
          <w:rFonts w:ascii="Times New Roman" w:hAnsi="Times New Roman" w:cs="Times New Roman"/>
          <w:color w:val="1E1E1E"/>
          <w:sz w:val="20"/>
          <w:szCs w:val="20"/>
          <w:shd w:val="clear" w:color="auto" w:fill="FFFFFF"/>
        </w:rPr>
        <w:t>As the name implies, running charges will depend mainly upon the energy (in units or kWh) generated by the plant.</w:t>
      </w:r>
      <w:r w:rsidRPr="00506C57">
        <w:rPr>
          <w:rFonts w:ascii="Times New Roman" w:hAnsi="Times New Roman" w:cs="Times New Roman"/>
          <w:color w:val="1E1E1E"/>
          <w:sz w:val="20"/>
          <w:szCs w:val="20"/>
        </w:rPr>
        <w:br/>
      </w:r>
      <w:r w:rsidRPr="00506C57">
        <w:rPr>
          <w:rFonts w:ascii="Times New Roman" w:hAnsi="Times New Roman" w:cs="Times New Roman"/>
          <w:color w:val="1E1E1E"/>
          <w:sz w:val="20"/>
          <w:szCs w:val="20"/>
          <w:shd w:val="clear" w:color="auto" w:fill="FFFFFF"/>
        </w:rPr>
        <w:t>Running cost includes:</w:t>
      </w:r>
      <w:r w:rsidRPr="00506C57">
        <w:rPr>
          <w:rFonts w:ascii="Times New Roman" w:hAnsi="Times New Roman" w:cs="Times New Roman"/>
          <w:color w:val="1E1E1E"/>
          <w:sz w:val="20"/>
          <w:szCs w:val="20"/>
        </w:rPr>
        <w:br/>
      </w:r>
    </w:p>
    <w:p w:rsidR="00506C57" w:rsidRPr="00506C57" w:rsidRDefault="00506C57" w:rsidP="00506C57">
      <w:pPr>
        <w:numPr>
          <w:ilvl w:val="0"/>
          <w:numId w:val="9"/>
        </w:numPr>
        <w:shd w:val="clear" w:color="auto" w:fill="FFFFFF"/>
        <w:spacing w:after="0" w:line="240" w:lineRule="auto"/>
        <w:ind w:left="525"/>
        <w:jc w:val="both"/>
        <w:rPr>
          <w:rFonts w:ascii="Times New Roman" w:hAnsi="Times New Roman" w:cs="Times New Roman"/>
          <w:color w:val="1E1E1E"/>
          <w:sz w:val="20"/>
          <w:szCs w:val="20"/>
        </w:rPr>
      </w:pPr>
      <w:r w:rsidRPr="00506C57">
        <w:rPr>
          <w:rFonts w:ascii="Times New Roman" w:hAnsi="Times New Roman" w:cs="Times New Roman"/>
          <w:color w:val="1E1E1E"/>
          <w:sz w:val="20"/>
          <w:szCs w:val="20"/>
        </w:rPr>
        <w:t>Cost of fuel: This cost, of course, varies with the </w:t>
      </w:r>
      <w:hyperlink r:id="rId60" w:history="1">
        <w:r w:rsidRPr="00506C57">
          <w:rPr>
            <w:rStyle w:val="Hyperlink"/>
            <w:rFonts w:ascii="Times New Roman" w:hAnsi="Times New Roman" w:cs="Times New Roman"/>
            <w:color w:val="21618C"/>
            <w:sz w:val="20"/>
            <w:szCs w:val="20"/>
          </w:rPr>
          <w:t>type of plant</w:t>
        </w:r>
      </w:hyperlink>
      <w:r w:rsidRPr="00506C57">
        <w:rPr>
          <w:rFonts w:ascii="Times New Roman" w:hAnsi="Times New Roman" w:cs="Times New Roman"/>
          <w:color w:val="1E1E1E"/>
          <w:sz w:val="20"/>
          <w:szCs w:val="20"/>
        </w:rPr>
        <w:t>. It is lower in </w:t>
      </w:r>
      <w:hyperlink r:id="rId61" w:history="1">
        <w:r w:rsidRPr="00506C57">
          <w:rPr>
            <w:rStyle w:val="Hyperlink"/>
            <w:rFonts w:ascii="Times New Roman" w:hAnsi="Times New Roman" w:cs="Times New Roman"/>
            <w:color w:val="21618C"/>
            <w:sz w:val="20"/>
            <w:szCs w:val="20"/>
          </w:rPr>
          <w:t>thermal</w:t>
        </w:r>
      </w:hyperlink>
      <w:r w:rsidRPr="00506C57">
        <w:rPr>
          <w:rFonts w:ascii="Times New Roman" w:hAnsi="Times New Roman" w:cs="Times New Roman"/>
          <w:color w:val="1E1E1E"/>
          <w:sz w:val="20"/>
          <w:szCs w:val="20"/>
        </w:rPr>
        <w:t> (coal based) plants than </w:t>
      </w:r>
      <w:hyperlink r:id="rId62" w:history="1">
        <w:r w:rsidRPr="00506C57">
          <w:rPr>
            <w:rStyle w:val="Hyperlink"/>
            <w:rFonts w:ascii="Times New Roman" w:hAnsi="Times New Roman" w:cs="Times New Roman"/>
            <w:color w:val="21618C"/>
            <w:sz w:val="20"/>
            <w:szCs w:val="20"/>
          </w:rPr>
          <w:t>nuclear plants</w:t>
        </w:r>
      </w:hyperlink>
      <w:r w:rsidRPr="00506C57">
        <w:rPr>
          <w:rFonts w:ascii="Times New Roman" w:hAnsi="Times New Roman" w:cs="Times New Roman"/>
          <w:color w:val="1E1E1E"/>
          <w:sz w:val="20"/>
          <w:szCs w:val="20"/>
        </w:rPr>
        <w:t>. However, for </w:t>
      </w:r>
      <w:hyperlink r:id="rId63" w:history="1">
        <w:r w:rsidRPr="00506C57">
          <w:rPr>
            <w:rStyle w:val="Hyperlink"/>
            <w:rFonts w:ascii="Times New Roman" w:hAnsi="Times New Roman" w:cs="Times New Roman"/>
            <w:color w:val="21618C"/>
            <w:sz w:val="20"/>
            <w:szCs w:val="20"/>
          </w:rPr>
          <w:t>hydroelectric plants</w:t>
        </w:r>
      </w:hyperlink>
      <w:r w:rsidRPr="00506C57">
        <w:rPr>
          <w:rFonts w:ascii="Times New Roman" w:hAnsi="Times New Roman" w:cs="Times New Roman"/>
          <w:color w:val="1E1E1E"/>
          <w:sz w:val="20"/>
          <w:szCs w:val="20"/>
        </w:rPr>
        <w:t> (HPS), this cost is nil.</w:t>
      </w:r>
    </w:p>
    <w:p w:rsidR="00506C57" w:rsidRPr="00506C57" w:rsidRDefault="00506C57" w:rsidP="00506C57">
      <w:pPr>
        <w:numPr>
          <w:ilvl w:val="0"/>
          <w:numId w:val="9"/>
        </w:numPr>
        <w:shd w:val="clear" w:color="auto" w:fill="FFFFFF"/>
        <w:spacing w:after="0" w:line="240" w:lineRule="auto"/>
        <w:ind w:left="525"/>
        <w:jc w:val="both"/>
        <w:rPr>
          <w:rFonts w:ascii="Times New Roman" w:hAnsi="Times New Roman" w:cs="Times New Roman"/>
          <w:color w:val="1E1E1E"/>
          <w:sz w:val="20"/>
          <w:szCs w:val="20"/>
        </w:rPr>
      </w:pPr>
      <w:r w:rsidRPr="00506C57">
        <w:rPr>
          <w:rFonts w:ascii="Times New Roman" w:hAnsi="Times New Roman" w:cs="Times New Roman"/>
          <w:color w:val="1E1E1E"/>
          <w:sz w:val="20"/>
          <w:szCs w:val="20"/>
        </w:rPr>
        <w:t xml:space="preserve">Cost of maintenance and repairs: As a plant ages, wear and tear occur, and maintenance is needed. The wear and tear of the plant </w:t>
      </w:r>
      <w:proofErr w:type="gramStart"/>
      <w:r w:rsidRPr="00506C57">
        <w:rPr>
          <w:rFonts w:ascii="Times New Roman" w:hAnsi="Times New Roman" w:cs="Times New Roman"/>
          <w:color w:val="1E1E1E"/>
          <w:sz w:val="20"/>
          <w:szCs w:val="20"/>
        </w:rPr>
        <w:t>necessitate</w:t>
      </w:r>
      <w:proofErr w:type="gramEnd"/>
      <w:r w:rsidRPr="00506C57">
        <w:rPr>
          <w:rFonts w:ascii="Times New Roman" w:hAnsi="Times New Roman" w:cs="Times New Roman"/>
          <w:color w:val="1E1E1E"/>
          <w:sz w:val="20"/>
          <w:szCs w:val="20"/>
        </w:rPr>
        <w:t xml:space="preserve"> the use of lubricating oil which has its own cost.</w:t>
      </w:r>
    </w:p>
    <w:p w:rsidR="00506C57" w:rsidRPr="00506C57" w:rsidRDefault="00506C57" w:rsidP="00506C57">
      <w:pPr>
        <w:numPr>
          <w:ilvl w:val="0"/>
          <w:numId w:val="9"/>
        </w:numPr>
        <w:shd w:val="clear" w:color="auto" w:fill="FFFFFF"/>
        <w:spacing w:after="0" w:line="240" w:lineRule="auto"/>
        <w:ind w:left="525"/>
        <w:jc w:val="both"/>
        <w:rPr>
          <w:rFonts w:ascii="Times New Roman" w:hAnsi="Times New Roman" w:cs="Times New Roman"/>
          <w:color w:val="1E1E1E"/>
          <w:sz w:val="20"/>
          <w:szCs w:val="20"/>
        </w:rPr>
      </w:pPr>
      <w:r w:rsidRPr="00506C57">
        <w:rPr>
          <w:rFonts w:ascii="Times New Roman" w:hAnsi="Times New Roman" w:cs="Times New Roman"/>
          <w:color w:val="1E1E1E"/>
          <w:sz w:val="20"/>
          <w:szCs w:val="20"/>
        </w:rPr>
        <w:t>Salaries of the operating staff: The higher the size (capacity), the more the number of operating personnel required.</w:t>
      </w:r>
    </w:p>
    <w:p w:rsidR="00506C57" w:rsidRPr="00506C57" w:rsidRDefault="00506C57" w:rsidP="00506C57">
      <w:pPr>
        <w:numPr>
          <w:ilvl w:val="0"/>
          <w:numId w:val="9"/>
        </w:numPr>
        <w:shd w:val="clear" w:color="auto" w:fill="FFFFFF"/>
        <w:spacing w:after="0" w:line="240" w:lineRule="auto"/>
        <w:ind w:left="525"/>
        <w:jc w:val="both"/>
        <w:rPr>
          <w:rFonts w:ascii="Times New Roman" w:hAnsi="Times New Roman" w:cs="Times New Roman"/>
          <w:color w:val="1E1E1E"/>
          <w:sz w:val="20"/>
          <w:szCs w:val="20"/>
        </w:rPr>
      </w:pPr>
      <w:r w:rsidRPr="00506C57">
        <w:rPr>
          <w:rFonts w:ascii="Times New Roman" w:hAnsi="Times New Roman" w:cs="Times New Roman"/>
          <w:color w:val="1E1E1E"/>
          <w:sz w:val="20"/>
          <w:szCs w:val="20"/>
        </w:rPr>
        <w:t>Other Costs: These costs are not applicable for all plants and consist of charges for feed water (TPS), the water treatment costs (HPS and TPS) and enrichment of fuel costs (NPS).</w:t>
      </w:r>
    </w:p>
    <w:p w:rsidR="00506C57" w:rsidRPr="00C5563D" w:rsidRDefault="00506C57" w:rsidP="00506C57">
      <w:pPr>
        <w:tabs>
          <w:tab w:val="left" w:pos="5835"/>
        </w:tabs>
        <w:spacing w:line="240" w:lineRule="auto"/>
        <w:rPr>
          <w:rFonts w:ascii="Times New Roman" w:hAnsi="Times New Roman" w:cs="Times New Roman"/>
        </w:rPr>
      </w:pPr>
    </w:p>
    <w:p w:rsidR="00C5563D" w:rsidRPr="00C5563D" w:rsidRDefault="00C5563D" w:rsidP="00C5563D">
      <w:pPr>
        <w:spacing w:line="240" w:lineRule="auto"/>
        <w:rPr>
          <w:rFonts w:ascii="Times New Roman" w:hAnsi="Times New Roman" w:cs="Times New Roman"/>
        </w:rPr>
      </w:pPr>
      <w:proofErr w:type="gramStart"/>
      <w:r w:rsidRPr="00C5563D">
        <w:rPr>
          <w:rFonts w:ascii="Times New Roman" w:hAnsi="Times New Roman" w:cs="Times New Roman"/>
        </w:rPr>
        <w:t>Q.4explain the optimal load allocation for a system having large number of generating units.</w:t>
      </w:r>
      <w:proofErr w:type="gramEnd"/>
      <w:r w:rsidR="00946ECE">
        <w:rPr>
          <w:rFonts w:ascii="Times New Roman" w:hAnsi="Times New Roman" w:cs="Times New Roman"/>
        </w:rPr>
        <w:tab/>
        <w:t>[5]</w:t>
      </w:r>
    </w:p>
    <w:p w:rsidR="00C5563D" w:rsidRPr="00C53512" w:rsidRDefault="00C53512" w:rsidP="00C53512">
      <w:pPr>
        <w:tabs>
          <w:tab w:val="left" w:pos="2029"/>
          <w:tab w:val="center" w:pos="4513"/>
        </w:tabs>
        <w:spacing w:line="240" w:lineRule="auto"/>
        <w:rPr>
          <w:rFonts w:ascii="Times New Roman" w:hAnsi="Times New Roman" w:cs="Times New Roman"/>
          <w:b/>
        </w:rPr>
      </w:pPr>
      <w:r w:rsidRPr="00C53512">
        <w:rPr>
          <w:rFonts w:ascii="Times New Roman" w:hAnsi="Times New Roman" w:cs="Times New Roman"/>
          <w:b/>
        </w:rPr>
        <w:tab/>
      </w:r>
      <w:r w:rsidRPr="00C53512">
        <w:rPr>
          <w:rFonts w:ascii="Times New Roman" w:hAnsi="Times New Roman" w:cs="Times New Roman"/>
          <w:b/>
        </w:rPr>
        <w:tab/>
      </w:r>
      <w:r w:rsidR="00C5563D" w:rsidRPr="00C53512">
        <w:rPr>
          <w:rFonts w:ascii="Times New Roman" w:hAnsi="Times New Roman" w:cs="Times New Roman"/>
          <w:b/>
        </w:rPr>
        <w:t>Or</w:t>
      </w:r>
    </w:p>
    <w:p w:rsidR="00C5563D" w:rsidRDefault="00C5563D" w:rsidP="00C5563D">
      <w:pPr>
        <w:spacing w:line="240" w:lineRule="auto"/>
        <w:rPr>
          <w:rFonts w:ascii="Times New Roman" w:hAnsi="Times New Roman" w:cs="Times New Roman"/>
        </w:rPr>
      </w:pPr>
      <w:r w:rsidRPr="00C53512">
        <w:rPr>
          <w:rFonts w:ascii="Times New Roman" w:hAnsi="Times New Roman" w:cs="Times New Roman"/>
          <w:b/>
        </w:rPr>
        <w:t>Q.4 Explain the various techniques for power plant cost analysis with suitable examples</w:t>
      </w:r>
      <w:r w:rsidRPr="00C5563D">
        <w:rPr>
          <w:rFonts w:ascii="Times New Roman" w:hAnsi="Times New Roman" w:cs="Times New Roman"/>
        </w:rPr>
        <w:t>.</w:t>
      </w:r>
    </w:p>
    <w:p w:rsidR="00C53512" w:rsidRPr="00506C57" w:rsidRDefault="00C53512" w:rsidP="00C53512">
      <w:pPr>
        <w:pStyle w:val="Heading3"/>
        <w:shd w:val="clear" w:color="auto" w:fill="FFFFFF"/>
        <w:spacing w:before="150" w:beforeAutospacing="0" w:after="150" w:afterAutospacing="0" w:line="330" w:lineRule="atLeast"/>
        <w:rPr>
          <w:color w:val="1E1E1E"/>
          <w:sz w:val="20"/>
          <w:szCs w:val="20"/>
        </w:rPr>
      </w:pPr>
      <w:r w:rsidRPr="00506C57">
        <w:rPr>
          <w:color w:val="1E1E1E"/>
          <w:sz w:val="20"/>
          <w:szCs w:val="20"/>
        </w:rPr>
        <w:t>Fixed Cost</w:t>
      </w:r>
    </w:p>
    <w:p w:rsidR="00C53512" w:rsidRPr="00506C57" w:rsidRDefault="00C53512" w:rsidP="00C53512">
      <w:pPr>
        <w:rPr>
          <w:rFonts w:ascii="Times New Roman" w:hAnsi="Times New Roman" w:cs="Times New Roman"/>
          <w:sz w:val="20"/>
          <w:szCs w:val="20"/>
        </w:rPr>
      </w:pPr>
      <w:r w:rsidRPr="00506C57">
        <w:rPr>
          <w:rFonts w:ascii="Times New Roman" w:hAnsi="Times New Roman" w:cs="Times New Roman"/>
          <w:color w:val="1E1E1E"/>
          <w:sz w:val="20"/>
          <w:szCs w:val="20"/>
          <w:shd w:val="clear" w:color="auto" w:fill="FFFFFF"/>
        </w:rPr>
        <w:t>As the name implies, such cost remains constant. It is independent of the </w:t>
      </w:r>
      <w:hyperlink r:id="rId64" w:history="1">
        <w:r w:rsidRPr="00506C57">
          <w:rPr>
            <w:rStyle w:val="Hyperlink"/>
            <w:rFonts w:ascii="Times New Roman" w:hAnsi="Times New Roman" w:cs="Times New Roman"/>
            <w:color w:val="21618C"/>
            <w:sz w:val="20"/>
            <w:szCs w:val="20"/>
            <w:shd w:val="clear" w:color="auto" w:fill="FFFFFF"/>
          </w:rPr>
          <w:t>maximum demand, the plant capacity</w:t>
        </w:r>
      </w:hyperlink>
      <w:r w:rsidRPr="00506C57">
        <w:rPr>
          <w:rFonts w:ascii="Times New Roman" w:hAnsi="Times New Roman" w:cs="Times New Roman"/>
          <w:color w:val="1E1E1E"/>
          <w:sz w:val="20"/>
          <w:szCs w:val="20"/>
          <w:shd w:val="clear" w:color="auto" w:fill="FFFFFF"/>
        </w:rPr>
        <w:t> and the energy generated.</w:t>
      </w:r>
      <w:r w:rsidRPr="00506C57">
        <w:rPr>
          <w:rFonts w:ascii="Times New Roman" w:hAnsi="Times New Roman" w:cs="Times New Roman"/>
          <w:color w:val="1E1E1E"/>
          <w:sz w:val="20"/>
          <w:szCs w:val="20"/>
        </w:rPr>
        <w:br/>
      </w:r>
      <w:r w:rsidRPr="00506C57">
        <w:rPr>
          <w:rFonts w:ascii="Times New Roman" w:hAnsi="Times New Roman" w:cs="Times New Roman"/>
          <w:color w:val="1E1E1E"/>
          <w:sz w:val="20"/>
          <w:szCs w:val="20"/>
          <w:shd w:val="clear" w:color="auto" w:fill="FFFFFF"/>
        </w:rPr>
        <w:t>Fixed cost includes:</w:t>
      </w:r>
      <w:r w:rsidRPr="00506C57">
        <w:rPr>
          <w:rFonts w:ascii="Times New Roman" w:hAnsi="Times New Roman" w:cs="Times New Roman"/>
          <w:color w:val="1E1E1E"/>
          <w:sz w:val="20"/>
          <w:szCs w:val="20"/>
        </w:rPr>
        <w:br/>
      </w:r>
    </w:p>
    <w:p w:rsidR="00C53512" w:rsidRPr="00506C57" w:rsidRDefault="00C53512" w:rsidP="00C53512">
      <w:pPr>
        <w:numPr>
          <w:ilvl w:val="0"/>
          <w:numId w:val="7"/>
        </w:numPr>
        <w:shd w:val="clear" w:color="auto" w:fill="FFFFFF"/>
        <w:spacing w:after="0" w:line="240" w:lineRule="auto"/>
        <w:ind w:left="525"/>
        <w:jc w:val="both"/>
        <w:rPr>
          <w:rFonts w:ascii="Times New Roman" w:hAnsi="Times New Roman" w:cs="Times New Roman"/>
          <w:color w:val="1E1E1E"/>
          <w:sz w:val="20"/>
          <w:szCs w:val="20"/>
        </w:rPr>
      </w:pPr>
      <w:r w:rsidRPr="00506C57">
        <w:rPr>
          <w:rFonts w:ascii="Times New Roman" w:hAnsi="Times New Roman" w:cs="Times New Roman"/>
          <w:color w:val="1E1E1E"/>
          <w:sz w:val="20"/>
          <w:szCs w:val="20"/>
        </w:rPr>
        <w:t>Annual charges of the central organization management</w:t>
      </w:r>
    </w:p>
    <w:p w:rsidR="00C53512" w:rsidRPr="00506C57" w:rsidRDefault="00C53512" w:rsidP="00C53512">
      <w:pPr>
        <w:numPr>
          <w:ilvl w:val="0"/>
          <w:numId w:val="7"/>
        </w:numPr>
        <w:shd w:val="clear" w:color="auto" w:fill="FFFFFF"/>
        <w:spacing w:after="0" w:line="240" w:lineRule="auto"/>
        <w:ind w:left="525"/>
        <w:jc w:val="both"/>
        <w:rPr>
          <w:rFonts w:ascii="Times New Roman" w:hAnsi="Times New Roman" w:cs="Times New Roman"/>
          <w:color w:val="1E1E1E"/>
          <w:sz w:val="20"/>
          <w:szCs w:val="20"/>
        </w:rPr>
      </w:pPr>
      <w:r w:rsidRPr="00506C57">
        <w:rPr>
          <w:rFonts w:ascii="Times New Roman" w:hAnsi="Times New Roman" w:cs="Times New Roman"/>
          <w:color w:val="1E1E1E"/>
          <w:sz w:val="20"/>
          <w:szCs w:val="20"/>
        </w:rPr>
        <w:t>Salary of the employees (usually higher officials)</w:t>
      </w:r>
    </w:p>
    <w:p w:rsidR="00C53512" w:rsidRPr="00506C57" w:rsidRDefault="00C53512" w:rsidP="00C53512">
      <w:pPr>
        <w:numPr>
          <w:ilvl w:val="0"/>
          <w:numId w:val="7"/>
        </w:numPr>
        <w:shd w:val="clear" w:color="auto" w:fill="FFFFFF"/>
        <w:spacing w:after="0" w:line="240" w:lineRule="auto"/>
        <w:ind w:left="525"/>
        <w:jc w:val="both"/>
        <w:rPr>
          <w:rFonts w:ascii="Times New Roman" w:hAnsi="Times New Roman" w:cs="Times New Roman"/>
          <w:color w:val="1E1E1E"/>
          <w:sz w:val="20"/>
          <w:szCs w:val="20"/>
        </w:rPr>
      </w:pPr>
      <w:r w:rsidRPr="00506C57">
        <w:rPr>
          <w:rFonts w:ascii="Times New Roman" w:hAnsi="Times New Roman" w:cs="Times New Roman"/>
          <w:color w:val="1E1E1E"/>
          <w:sz w:val="20"/>
          <w:szCs w:val="20"/>
        </w:rPr>
        <w:t>Interest on the land costs</w:t>
      </w:r>
    </w:p>
    <w:p w:rsidR="00C53512" w:rsidRPr="00506C57" w:rsidRDefault="00C53512" w:rsidP="00C53512">
      <w:pPr>
        <w:rPr>
          <w:rFonts w:ascii="Times New Roman" w:hAnsi="Times New Roman" w:cs="Times New Roman"/>
          <w:sz w:val="20"/>
          <w:szCs w:val="20"/>
        </w:rPr>
      </w:pPr>
      <w:r w:rsidRPr="00506C57">
        <w:rPr>
          <w:rFonts w:ascii="Times New Roman" w:hAnsi="Times New Roman" w:cs="Times New Roman"/>
          <w:color w:val="1E1E1E"/>
          <w:sz w:val="20"/>
          <w:szCs w:val="20"/>
          <w:shd w:val="clear" w:color="auto" w:fill="FFFFFF"/>
        </w:rPr>
        <w:t>All of these costs are fixed, and hence, fixed cost remains constant under all conditions.</w:t>
      </w:r>
      <w:r w:rsidRPr="00506C57">
        <w:rPr>
          <w:rFonts w:ascii="Times New Roman" w:hAnsi="Times New Roman" w:cs="Times New Roman"/>
          <w:color w:val="1E1E1E"/>
          <w:sz w:val="20"/>
          <w:szCs w:val="20"/>
        </w:rPr>
        <w:br/>
      </w:r>
    </w:p>
    <w:p w:rsidR="00C53512" w:rsidRPr="00506C57" w:rsidRDefault="00C53512" w:rsidP="00C53512">
      <w:pPr>
        <w:pStyle w:val="Heading3"/>
        <w:shd w:val="clear" w:color="auto" w:fill="FFFFFF"/>
        <w:spacing w:before="150" w:beforeAutospacing="0" w:after="150" w:afterAutospacing="0" w:line="330" w:lineRule="atLeast"/>
        <w:rPr>
          <w:color w:val="1E1E1E"/>
          <w:sz w:val="20"/>
          <w:szCs w:val="20"/>
        </w:rPr>
      </w:pPr>
      <w:r w:rsidRPr="00506C57">
        <w:rPr>
          <w:color w:val="1E1E1E"/>
          <w:sz w:val="20"/>
          <w:szCs w:val="20"/>
        </w:rPr>
        <w:t>Semi-Fixed Cost</w:t>
      </w:r>
    </w:p>
    <w:p w:rsidR="00C53512" w:rsidRPr="00506C57" w:rsidRDefault="00C53512" w:rsidP="00C53512">
      <w:pPr>
        <w:rPr>
          <w:rFonts w:ascii="Times New Roman" w:hAnsi="Times New Roman" w:cs="Times New Roman"/>
          <w:sz w:val="20"/>
          <w:szCs w:val="20"/>
        </w:rPr>
      </w:pPr>
      <w:r w:rsidRPr="00506C57">
        <w:rPr>
          <w:rFonts w:ascii="Times New Roman" w:hAnsi="Times New Roman" w:cs="Times New Roman"/>
          <w:color w:val="1E1E1E"/>
          <w:sz w:val="20"/>
          <w:szCs w:val="20"/>
          <w:shd w:val="clear" w:color="auto" w:fill="FFFFFF"/>
        </w:rPr>
        <w:t xml:space="preserve">Such charges are independent of the energy (kWh) generated but depend upon the maximum </w:t>
      </w:r>
      <w:proofErr w:type="spellStart"/>
      <w:r w:rsidRPr="00506C57">
        <w:rPr>
          <w:rFonts w:ascii="Times New Roman" w:hAnsi="Times New Roman" w:cs="Times New Roman"/>
          <w:color w:val="1E1E1E"/>
          <w:sz w:val="20"/>
          <w:szCs w:val="20"/>
          <w:shd w:val="clear" w:color="auto" w:fill="FFFFFF"/>
        </w:rPr>
        <w:t>demand.Higher</w:t>
      </w:r>
      <w:proofErr w:type="spellEnd"/>
      <w:r w:rsidRPr="00506C57">
        <w:rPr>
          <w:rFonts w:ascii="Times New Roman" w:hAnsi="Times New Roman" w:cs="Times New Roman"/>
          <w:color w:val="1E1E1E"/>
          <w:sz w:val="20"/>
          <w:szCs w:val="20"/>
          <w:shd w:val="clear" w:color="auto" w:fill="FFFFFF"/>
        </w:rPr>
        <w:t xml:space="preserve"> the max demand, the greater the semi-fixed costs.</w:t>
      </w:r>
      <w:r w:rsidRPr="00506C57">
        <w:rPr>
          <w:rFonts w:ascii="Times New Roman" w:hAnsi="Times New Roman" w:cs="Times New Roman"/>
          <w:color w:val="1E1E1E"/>
          <w:sz w:val="20"/>
          <w:szCs w:val="20"/>
        </w:rPr>
        <w:br/>
      </w:r>
      <w:r w:rsidRPr="00506C57">
        <w:rPr>
          <w:rFonts w:ascii="Times New Roman" w:hAnsi="Times New Roman" w:cs="Times New Roman"/>
          <w:color w:val="1E1E1E"/>
          <w:sz w:val="20"/>
          <w:szCs w:val="20"/>
          <w:shd w:val="clear" w:color="auto" w:fill="FFFFFF"/>
        </w:rPr>
        <w:t>Semi-fixed cost includes:</w:t>
      </w:r>
      <w:r w:rsidRPr="00506C57">
        <w:rPr>
          <w:rFonts w:ascii="Times New Roman" w:hAnsi="Times New Roman" w:cs="Times New Roman"/>
          <w:color w:val="1E1E1E"/>
          <w:sz w:val="20"/>
          <w:szCs w:val="20"/>
        </w:rPr>
        <w:br/>
      </w:r>
    </w:p>
    <w:p w:rsidR="00C53512" w:rsidRPr="00506C57" w:rsidRDefault="00C53512" w:rsidP="00C53512">
      <w:pPr>
        <w:numPr>
          <w:ilvl w:val="0"/>
          <w:numId w:val="8"/>
        </w:numPr>
        <w:shd w:val="clear" w:color="auto" w:fill="FFFFFF"/>
        <w:spacing w:after="0" w:line="240" w:lineRule="auto"/>
        <w:ind w:left="525"/>
        <w:jc w:val="both"/>
        <w:rPr>
          <w:rFonts w:ascii="Times New Roman" w:hAnsi="Times New Roman" w:cs="Times New Roman"/>
          <w:color w:val="1E1E1E"/>
          <w:sz w:val="20"/>
          <w:szCs w:val="20"/>
        </w:rPr>
      </w:pPr>
      <w:r w:rsidRPr="00506C57">
        <w:rPr>
          <w:rFonts w:ascii="Times New Roman" w:hAnsi="Times New Roman" w:cs="Times New Roman"/>
          <w:color w:val="1E1E1E"/>
          <w:sz w:val="20"/>
          <w:szCs w:val="20"/>
        </w:rPr>
        <w:lastRenderedPageBreak/>
        <w:t>Interest and depreciation on the capital costs (investment and insurance) on the land, the buildings (construction costs) and the costs of the equipment needed for </w:t>
      </w:r>
      <w:hyperlink r:id="rId65" w:history="1">
        <w:r w:rsidRPr="00506C57">
          <w:rPr>
            <w:rStyle w:val="Hyperlink"/>
            <w:rFonts w:ascii="Times New Roman" w:hAnsi="Times New Roman" w:cs="Times New Roman"/>
            <w:color w:val="21618C"/>
            <w:sz w:val="20"/>
            <w:szCs w:val="20"/>
          </w:rPr>
          <w:t>generation, transmission and distribution</w:t>
        </w:r>
      </w:hyperlink>
      <w:r w:rsidRPr="00506C57">
        <w:rPr>
          <w:rFonts w:ascii="Times New Roman" w:hAnsi="Times New Roman" w:cs="Times New Roman"/>
          <w:color w:val="1E1E1E"/>
          <w:sz w:val="20"/>
          <w:szCs w:val="20"/>
        </w:rPr>
        <w:t> of the electricity.</w:t>
      </w:r>
    </w:p>
    <w:p w:rsidR="00C53512" w:rsidRPr="00506C57" w:rsidRDefault="00C53512" w:rsidP="00C53512">
      <w:pPr>
        <w:numPr>
          <w:ilvl w:val="0"/>
          <w:numId w:val="8"/>
        </w:numPr>
        <w:shd w:val="clear" w:color="auto" w:fill="FFFFFF"/>
        <w:spacing w:after="0" w:line="240" w:lineRule="auto"/>
        <w:ind w:left="525"/>
        <w:jc w:val="both"/>
        <w:rPr>
          <w:rFonts w:ascii="Times New Roman" w:hAnsi="Times New Roman" w:cs="Times New Roman"/>
          <w:color w:val="1E1E1E"/>
          <w:sz w:val="20"/>
          <w:szCs w:val="20"/>
        </w:rPr>
      </w:pPr>
      <w:r w:rsidRPr="00506C57">
        <w:rPr>
          <w:rFonts w:ascii="Times New Roman" w:hAnsi="Times New Roman" w:cs="Times New Roman"/>
          <w:color w:val="1E1E1E"/>
          <w:sz w:val="20"/>
          <w:szCs w:val="20"/>
        </w:rPr>
        <w:t>The capital investment of the plant is huge and usually loaned.</w:t>
      </w:r>
    </w:p>
    <w:p w:rsidR="00C53512" w:rsidRPr="00506C57" w:rsidRDefault="00C53512" w:rsidP="00C53512">
      <w:pPr>
        <w:numPr>
          <w:ilvl w:val="0"/>
          <w:numId w:val="8"/>
        </w:numPr>
        <w:shd w:val="clear" w:color="auto" w:fill="FFFFFF"/>
        <w:spacing w:after="0" w:line="240" w:lineRule="auto"/>
        <w:ind w:left="525"/>
        <w:jc w:val="both"/>
        <w:rPr>
          <w:rFonts w:ascii="Times New Roman" w:hAnsi="Times New Roman" w:cs="Times New Roman"/>
          <w:color w:val="1E1E1E"/>
          <w:sz w:val="20"/>
          <w:szCs w:val="20"/>
        </w:rPr>
      </w:pPr>
      <w:r w:rsidRPr="00506C57">
        <w:rPr>
          <w:rFonts w:ascii="Times New Roman" w:hAnsi="Times New Roman" w:cs="Times New Roman"/>
          <w:color w:val="1E1E1E"/>
          <w:sz w:val="20"/>
          <w:szCs w:val="20"/>
        </w:rPr>
        <w:t>The interest of this loaned amount is considered in the cost of production.</w:t>
      </w:r>
    </w:p>
    <w:p w:rsidR="00C53512" w:rsidRPr="00506C57" w:rsidRDefault="00C53512" w:rsidP="00C53512">
      <w:pPr>
        <w:numPr>
          <w:ilvl w:val="0"/>
          <w:numId w:val="8"/>
        </w:numPr>
        <w:shd w:val="clear" w:color="auto" w:fill="FFFFFF"/>
        <w:spacing w:after="0" w:line="240" w:lineRule="auto"/>
        <w:ind w:left="525"/>
        <w:jc w:val="both"/>
        <w:rPr>
          <w:rFonts w:ascii="Times New Roman" w:hAnsi="Times New Roman" w:cs="Times New Roman"/>
          <w:color w:val="1E1E1E"/>
          <w:sz w:val="20"/>
          <w:szCs w:val="20"/>
        </w:rPr>
      </w:pPr>
      <w:r w:rsidRPr="00506C57">
        <w:rPr>
          <w:rFonts w:ascii="Times New Roman" w:hAnsi="Times New Roman" w:cs="Times New Roman"/>
          <w:color w:val="1E1E1E"/>
          <w:sz w:val="20"/>
          <w:szCs w:val="20"/>
        </w:rPr>
        <w:t>Such interest may range up to 8% depending upon the market conditions.</w:t>
      </w:r>
    </w:p>
    <w:p w:rsidR="00C53512" w:rsidRPr="00506C57" w:rsidRDefault="00C53512" w:rsidP="00C53512">
      <w:pPr>
        <w:numPr>
          <w:ilvl w:val="0"/>
          <w:numId w:val="8"/>
        </w:numPr>
        <w:shd w:val="clear" w:color="auto" w:fill="FFFFFF"/>
        <w:spacing w:after="0" w:line="240" w:lineRule="auto"/>
        <w:ind w:left="525"/>
        <w:jc w:val="both"/>
        <w:rPr>
          <w:rFonts w:ascii="Times New Roman" w:hAnsi="Times New Roman" w:cs="Times New Roman"/>
          <w:color w:val="1E1E1E"/>
          <w:sz w:val="20"/>
          <w:szCs w:val="20"/>
        </w:rPr>
      </w:pPr>
      <w:r w:rsidRPr="00506C57">
        <w:rPr>
          <w:rFonts w:ascii="Times New Roman" w:hAnsi="Times New Roman" w:cs="Times New Roman"/>
          <w:color w:val="1E1E1E"/>
          <w:sz w:val="20"/>
          <w:szCs w:val="20"/>
        </w:rPr>
        <w:t xml:space="preserve">The depreciation mentioned above relates to the reduction in value of the equipment that </w:t>
      </w:r>
      <w:proofErr w:type="gramStart"/>
      <w:r w:rsidRPr="00506C57">
        <w:rPr>
          <w:rFonts w:ascii="Times New Roman" w:hAnsi="Times New Roman" w:cs="Times New Roman"/>
          <w:color w:val="1E1E1E"/>
          <w:sz w:val="20"/>
          <w:szCs w:val="20"/>
        </w:rPr>
        <w:t>are</w:t>
      </w:r>
      <w:proofErr w:type="gramEnd"/>
      <w:r w:rsidRPr="00506C57">
        <w:rPr>
          <w:rFonts w:ascii="Times New Roman" w:hAnsi="Times New Roman" w:cs="Times New Roman"/>
          <w:color w:val="1E1E1E"/>
          <w:sz w:val="20"/>
          <w:szCs w:val="20"/>
        </w:rPr>
        <w:t xml:space="preserve"> used constantly.</w:t>
      </w:r>
    </w:p>
    <w:p w:rsidR="00C53512" w:rsidRPr="00506C57" w:rsidRDefault="00C53512" w:rsidP="00C53512">
      <w:pPr>
        <w:numPr>
          <w:ilvl w:val="0"/>
          <w:numId w:val="8"/>
        </w:numPr>
        <w:shd w:val="clear" w:color="auto" w:fill="FFFFFF"/>
        <w:spacing w:after="0" w:line="240" w:lineRule="auto"/>
        <w:ind w:left="525"/>
        <w:jc w:val="both"/>
        <w:rPr>
          <w:rFonts w:ascii="Times New Roman" w:hAnsi="Times New Roman" w:cs="Times New Roman"/>
          <w:color w:val="1E1E1E"/>
          <w:sz w:val="20"/>
          <w:szCs w:val="20"/>
        </w:rPr>
      </w:pPr>
      <w:r w:rsidRPr="00506C57">
        <w:rPr>
          <w:rFonts w:ascii="Times New Roman" w:hAnsi="Times New Roman" w:cs="Times New Roman"/>
          <w:color w:val="1E1E1E"/>
          <w:sz w:val="20"/>
          <w:szCs w:val="20"/>
        </w:rPr>
        <w:t>Due to wear and tear, the depreciation occurs and such depreciation costs are also included in the fixed and semi-fixed charges.</w:t>
      </w:r>
    </w:p>
    <w:p w:rsidR="00C53512" w:rsidRPr="00506C57" w:rsidRDefault="00C53512" w:rsidP="00C53512">
      <w:pPr>
        <w:numPr>
          <w:ilvl w:val="0"/>
          <w:numId w:val="8"/>
        </w:numPr>
        <w:shd w:val="clear" w:color="auto" w:fill="FFFFFF"/>
        <w:spacing w:after="0" w:line="240" w:lineRule="auto"/>
        <w:ind w:left="525"/>
        <w:jc w:val="both"/>
        <w:rPr>
          <w:rFonts w:ascii="Times New Roman" w:hAnsi="Times New Roman" w:cs="Times New Roman"/>
          <w:color w:val="1E1E1E"/>
          <w:sz w:val="20"/>
          <w:szCs w:val="20"/>
        </w:rPr>
      </w:pPr>
      <w:r w:rsidRPr="00506C57">
        <w:rPr>
          <w:rFonts w:ascii="Times New Roman" w:hAnsi="Times New Roman" w:cs="Times New Roman"/>
          <w:color w:val="1E1E1E"/>
          <w:sz w:val="20"/>
          <w:szCs w:val="20"/>
        </w:rPr>
        <w:t>Semi-fixed charges will also include the salaries of the management and other (clerical) staff, since these depend upon the size (and cost) of installation which again depends on the max demand.</w:t>
      </w:r>
    </w:p>
    <w:p w:rsidR="00C53512" w:rsidRPr="00506C57" w:rsidRDefault="00C53512" w:rsidP="00C53512">
      <w:pPr>
        <w:pStyle w:val="Heading3"/>
        <w:shd w:val="clear" w:color="auto" w:fill="FFFFFF"/>
        <w:spacing w:before="150" w:beforeAutospacing="0" w:after="150" w:afterAutospacing="0" w:line="330" w:lineRule="atLeast"/>
        <w:rPr>
          <w:color w:val="1E1E1E"/>
          <w:sz w:val="20"/>
          <w:szCs w:val="20"/>
        </w:rPr>
      </w:pPr>
      <w:r w:rsidRPr="00506C57">
        <w:rPr>
          <w:color w:val="1E1E1E"/>
          <w:sz w:val="20"/>
          <w:szCs w:val="20"/>
        </w:rPr>
        <w:t xml:space="preserve">Running </w:t>
      </w:r>
      <w:proofErr w:type="gramStart"/>
      <w:r w:rsidRPr="00506C57">
        <w:rPr>
          <w:color w:val="1E1E1E"/>
          <w:sz w:val="20"/>
          <w:szCs w:val="20"/>
        </w:rPr>
        <w:t>Or</w:t>
      </w:r>
      <w:proofErr w:type="gramEnd"/>
      <w:r w:rsidRPr="00506C57">
        <w:rPr>
          <w:color w:val="1E1E1E"/>
          <w:sz w:val="20"/>
          <w:szCs w:val="20"/>
        </w:rPr>
        <w:t xml:space="preserve"> Operating Cost</w:t>
      </w:r>
    </w:p>
    <w:p w:rsidR="00C53512" w:rsidRPr="00506C57" w:rsidRDefault="00C53512" w:rsidP="00C53512">
      <w:pPr>
        <w:rPr>
          <w:rFonts w:ascii="Times New Roman" w:hAnsi="Times New Roman" w:cs="Times New Roman"/>
          <w:sz w:val="20"/>
          <w:szCs w:val="20"/>
        </w:rPr>
      </w:pPr>
      <w:r w:rsidRPr="00506C57">
        <w:rPr>
          <w:rFonts w:ascii="Times New Roman" w:hAnsi="Times New Roman" w:cs="Times New Roman"/>
          <w:color w:val="1E1E1E"/>
          <w:sz w:val="20"/>
          <w:szCs w:val="20"/>
          <w:shd w:val="clear" w:color="auto" w:fill="FFFFFF"/>
        </w:rPr>
        <w:t>As the name implies, running charges will depend mainly upon the energy (in units or kWh) generated by the plant.</w:t>
      </w:r>
      <w:r w:rsidRPr="00506C57">
        <w:rPr>
          <w:rFonts w:ascii="Times New Roman" w:hAnsi="Times New Roman" w:cs="Times New Roman"/>
          <w:color w:val="1E1E1E"/>
          <w:sz w:val="20"/>
          <w:szCs w:val="20"/>
        </w:rPr>
        <w:br/>
      </w:r>
      <w:r w:rsidRPr="00506C57">
        <w:rPr>
          <w:rFonts w:ascii="Times New Roman" w:hAnsi="Times New Roman" w:cs="Times New Roman"/>
          <w:color w:val="1E1E1E"/>
          <w:sz w:val="20"/>
          <w:szCs w:val="20"/>
          <w:shd w:val="clear" w:color="auto" w:fill="FFFFFF"/>
        </w:rPr>
        <w:t>Running cost includes:</w:t>
      </w:r>
      <w:r w:rsidRPr="00506C57">
        <w:rPr>
          <w:rFonts w:ascii="Times New Roman" w:hAnsi="Times New Roman" w:cs="Times New Roman"/>
          <w:color w:val="1E1E1E"/>
          <w:sz w:val="20"/>
          <w:szCs w:val="20"/>
        </w:rPr>
        <w:br/>
      </w:r>
    </w:p>
    <w:p w:rsidR="00C53512" w:rsidRPr="00506C57" w:rsidRDefault="00C53512" w:rsidP="00C53512">
      <w:pPr>
        <w:numPr>
          <w:ilvl w:val="0"/>
          <w:numId w:val="9"/>
        </w:numPr>
        <w:shd w:val="clear" w:color="auto" w:fill="FFFFFF"/>
        <w:spacing w:after="0" w:line="240" w:lineRule="auto"/>
        <w:ind w:left="525"/>
        <w:jc w:val="both"/>
        <w:rPr>
          <w:rFonts w:ascii="Times New Roman" w:hAnsi="Times New Roman" w:cs="Times New Roman"/>
          <w:color w:val="1E1E1E"/>
          <w:sz w:val="20"/>
          <w:szCs w:val="20"/>
        </w:rPr>
      </w:pPr>
      <w:r w:rsidRPr="00506C57">
        <w:rPr>
          <w:rFonts w:ascii="Times New Roman" w:hAnsi="Times New Roman" w:cs="Times New Roman"/>
          <w:color w:val="1E1E1E"/>
          <w:sz w:val="20"/>
          <w:szCs w:val="20"/>
        </w:rPr>
        <w:t>Cost of fuel: This cost, of course, varies with the </w:t>
      </w:r>
      <w:hyperlink r:id="rId66" w:history="1">
        <w:r w:rsidRPr="00506C57">
          <w:rPr>
            <w:rStyle w:val="Hyperlink"/>
            <w:rFonts w:ascii="Times New Roman" w:hAnsi="Times New Roman" w:cs="Times New Roman"/>
            <w:color w:val="21618C"/>
            <w:sz w:val="20"/>
            <w:szCs w:val="20"/>
          </w:rPr>
          <w:t>type of plant</w:t>
        </w:r>
      </w:hyperlink>
      <w:r w:rsidRPr="00506C57">
        <w:rPr>
          <w:rFonts w:ascii="Times New Roman" w:hAnsi="Times New Roman" w:cs="Times New Roman"/>
          <w:color w:val="1E1E1E"/>
          <w:sz w:val="20"/>
          <w:szCs w:val="20"/>
        </w:rPr>
        <w:t>. It is lower in </w:t>
      </w:r>
      <w:hyperlink r:id="rId67" w:history="1">
        <w:r w:rsidRPr="00506C57">
          <w:rPr>
            <w:rStyle w:val="Hyperlink"/>
            <w:rFonts w:ascii="Times New Roman" w:hAnsi="Times New Roman" w:cs="Times New Roman"/>
            <w:color w:val="21618C"/>
            <w:sz w:val="20"/>
            <w:szCs w:val="20"/>
          </w:rPr>
          <w:t>thermal</w:t>
        </w:r>
      </w:hyperlink>
      <w:r w:rsidRPr="00506C57">
        <w:rPr>
          <w:rFonts w:ascii="Times New Roman" w:hAnsi="Times New Roman" w:cs="Times New Roman"/>
          <w:color w:val="1E1E1E"/>
          <w:sz w:val="20"/>
          <w:szCs w:val="20"/>
        </w:rPr>
        <w:t> (coal based) plants than </w:t>
      </w:r>
      <w:hyperlink r:id="rId68" w:history="1">
        <w:r w:rsidRPr="00506C57">
          <w:rPr>
            <w:rStyle w:val="Hyperlink"/>
            <w:rFonts w:ascii="Times New Roman" w:hAnsi="Times New Roman" w:cs="Times New Roman"/>
            <w:color w:val="21618C"/>
            <w:sz w:val="20"/>
            <w:szCs w:val="20"/>
          </w:rPr>
          <w:t>nuclear plants</w:t>
        </w:r>
      </w:hyperlink>
      <w:r w:rsidRPr="00506C57">
        <w:rPr>
          <w:rFonts w:ascii="Times New Roman" w:hAnsi="Times New Roman" w:cs="Times New Roman"/>
          <w:color w:val="1E1E1E"/>
          <w:sz w:val="20"/>
          <w:szCs w:val="20"/>
        </w:rPr>
        <w:t>. However, for </w:t>
      </w:r>
      <w:hyperlink r:id="rId69" w:history="1">
        <w:r w:rsidRPr="00506C57">
          <w:rPr>
            <w:rStyle w:val="Hyperlink"/>
            <w:rFonts w:ascii="Times New Roman" w:hAnsi="Times New Roman" w:cs="Times New Roman"/>
            <w:color w:val="21618C"/>
            <w:sz w:val="20"/>
            <w:szCs w:val="20"/>
          </w:rPr>
          <w:t>hydroelectric plants</w:t>
        </w:r>
      </w:hyperlink>
      <w:r w:rsidRPr="00506C57">
        <w:rPr>
          <w:rFonts w:ascii="Times New Roman" w:hAnsi="Times New Roman" w:cs="Times New Roman"/>
          <w:color w:val="1E1E1E"/>
          <w:sz w:val="20"/>
          <w:szCs w:val="20"/>
        </w:rPr>
        <w:t> (HPS), this cost is nil.</w:t>
      </w:r>
    </w:p>
    <w:p w:rsidR="00C53512" w:rsidRPr="00506C57" w:rsidRDefault="00C53512" w:rsidP="00C53512">
      <w:pPr>
        <w:numPr>
          <w:ilvl w:val="0"/>
          <w:numId w:val="9"/>
        </w:numPr>
        <w:shd w:val="clear" w:color="auto" w:fill="FFFFFF"/>
        <w:spacing w:after="0" w:line="240" w:lineRule="auto"/>
        <w:ind w:left="525"/>
        <w:jc w:val="both"/>
        <w:rPr>
          <w:rFonts w:ascii="Times New Roman" w:hAnsi="Times New Roman" w:cs="Times New Roman"/>
          <w:color w:val="1E1E1E"/>
          <w:sz w:val="20"/>
          <w:szCs w:val="20"/>
        </w:rPr>
      </w:pPr>
      <w:r w:rsidRPr="00506C57">
        <w:rPr>
          <w:rFonts w:ascii="Times New Roman" w:hAnsi="Times New Roman" w:cs="Times New Roman"/>
          <w:color w:val="1E1E1E"/>
          <w:sz w:val="20"/>
          <w:szCs w:val="20"/>
        </w:rPr>
        <w:t xml:space="preserve">Cost of maintenance and repairs: As a plant ages, wear and tear occur, and maintenance is needed. The wear and tear of the plant </w:t>
      </w:r>
      <w:proofErr w:type="gramStart"/>
      <w:r w:rsidRPr="00506C57">
        <w:rPr>
          <w:rFonts w:ascii="Times New Roman" w:hAnsi="Times New Roman" w:cs="Times New Roman"/>
          <w:color w:val="1E1E1E"/>
          <w:sz w:val="20"/>
          <w:szCs w:val="20"/>
        </w:rPr>
        <w:t>necessitate</w:t>
      </w:r>
      <w:proofErr w:type="gramEnd"/>
      <w:r w:rsidRPr="00506C57">
        <w:rPr>
          <w:rFonts w:ascii="Times New Roman" w:hAnsi="Times New Roman" w:cs="Times New Roman"/>
          <w:color w:val="1E1E1E"/>
          <w:sz w:val="20"/>
          <w:szCs w:val="20"/>
        </w:rPr>
        <w:t xml:space="preserve"> the use of lubricating oil which has its own cost.</w:t>
      </w:r>
    </w:p>
    <w:p w:rsidR="00C53512" w:rsidRPr="00506C57" w:rsidRDefault="00C53512" w:rsidP="00C53512">
      <w:pPr>
        <w:numPr>
          <w:ilvl w:val="0"/>
          <w:numId w:val="9"/>
        </w:numPr>
        <w:shd w:val="clear" w:color="auto" w:fill="FFFFFF"/>
        <w:spacing w:after="0" w:line="240" w:lineRule="auto"/>
        <w:ind w:left="525"/>
        <w:jc w:val="both"/>
        <w:rPr>
          <w:rFonts w:ascii="Times New Roman" w:hAnsi="Times New Roman" w:cs="Times New Roman"/>
          <w:color w:val="1E1E1E"/>
          <w:sz w:val="20"/>
          <w:szCs w:val="20"/>
        </w:rPr>
      </w:pPr>
      <w:r w:rsidRPr="00506C57">
        <w:rPr>
          <w:rFonts w:ascii="Times New Roman" w:hAnsi="Times New Roman" w:cs="Times New Roman"/>
          <w:color w:val="1E1E1E"/>
          <w:sz w:val="20"/>
          <w:szCs w:val="20"/>
        </w:rPr>
        <w:t>Salaries of the operating staff: The higher the size (capacity), the more the number of operating personnel required.</w:t>
      </w:r>
    </w:p>
    <w:p w:rsidR="00C53512" w:rsidRPr="00506C57" w:rsidRDefault="00C53512" w:rsidP="00C53512">
      <w:pPr>
        <w:numPr>
          <w:ilvl w:val="0"/>
          <w:numId w:val="9"/>
        </w:numPr>
        <w:shd w:val="clear" w:color="auto" w:fill="FFFFFF"/>
        <w:spacing w:after="0" w:line="240" w:lineRule="auto"/>
        <w:ind w:left="525"/>
        <w:jc w:val="both"/>
        <w:rPr>
          <w:rFonts w:ascii="Times New Roman" w:hAnsi="Times New Roman" w:cs="Times New Roman"/>
          <w:color w:val="1E1E1E"/>
          <w:sz w:val="20"/>
          <w:szCs w:val="20"/>
        </w:rPr>
      </w:pPr>
      <w:r w:rsidRPr="00506C57">
        <w:rPr>
          <w:rFonts w:ascii="Times New Roman" w:hAnsi="Times New Roman" w:cs="Times New Roman"/>
          <w:color w:val="1E1E1E"/>
          <w:sz w:val="20"/>
          <w:szCs w:val="20"/>
        </w:rPr>
        <w:t>Other Costs: These costs are not applicable for all plants and consist of charges for feed water (TPS), the water treatment costs (HPS and TPS) and enrichment of fuel costs (NPS).</w:t>
      </w:r>
    </w:p>
    <w:p w:rsidR="00C53512" w:rsidRPr="00C5563D" w:rsidRDefault="00C53512" w:rsidP="00C5563D">
      <w:pPr>
        <w:spacing w:line="240" w:lineRule="auto"/>
        <w:rPr>
          <w:rFonts w:ascii="Times New Roman" w:eastAsiaTheme="minorEastAsia" w:hAnsi="Times New Roman" w:cs="Times New Roman"/>
        </w:rPr>
      </w:pPr>
    </w:p>
    <w:p w:rsidR="00C5563D" w:rsidRPr="00C5563D" w:rsidRDefault="00C5563D" w:rsidP="00C5563D">
      <w:pPr>
        <w:spacing w:line="240" w:lineRule="auto"/>
        <w:jc w:val="center"/>
        <w:rPr>
          <w:rFonts w:ascii="Times New Roman" w:eastAsiaTheme="minorEastAsia" w:hAnsi="Times New Roman" w:cs="Times New Roman"/>
        </w:rPr>
      </w:pPr>
    </w:p>
    <w:p w:rsidR="00C5563D" w:rsidRPr="00C5563D" w:rsidRDefault="00C5563D" w:rsidP="00C5563D">
      <w:pPr>
        <w:spacing w:line="240" w:lineRule="auto"/>
        <w:rPr>
          <w:rFonts w:ascii="Times New Roman" w:eastAsiaTheme="minorEastAsia" w:hAnsi="Times New Roman" w:cs="Times New Roman"/>
        </w:rPr>
      </w:pPr>
    </w:p>
    <w:p w:rsidR="00C5563D" w:rsidRPr="00C5563D" w:rsidRDefault="00C5563D" w:rsidP="00C5563D">
      <w:pPr>
        <w:rPr>
          <w:rFonts w:ascii="Times New Roman" w:hAnsi="Times New Roman" w:cs="Times New Roman"/>
        </w:rPr>
      </w:pPr>
    </w:p>
    <w:p w:rsidR="00C5563D" w:rsidRPr="00C5563D" w:rsidRDefault="00C5563D" w:rsidP="00C5563D">
      <w:pPr>
        <w:spacing w:line="240" w:lineRule="auto"/>
        <w:rPr>
          <w:rFonts w:ascii="Times New Roman" w:hAnsi="Times New Roman" w:cs="Times New Roman"/>
        </w:rPr>
      </w:pPr>
    </w:p>
    <w:p w:rsidR="00C5563D" w:rsidRPr="00C5563D" w:rsidRDefault="00C5563D" w:rsidP="00CC3F4F">
      <w:pPr>
        <w:spacing w:line="240" w:lineRule="auto"/>
        <w:jc w:val="center"/>
        <w:rPr>
          <w:rFonts w:ascii="Times New Roman" w:hAnsi="Times New Roman" w:cs="Times New Roman"/>
        </w:rPr>
      </w:pPr>
    </w:p>
    <w:sectPr w:rsidR="00C5563D" w:rsidRPr="00C556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310B"/>
    <w:multiLevelType w:val="multilevel"/>
    <w:tmpl w:val="3AC2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C029B"/>
    <w:multiLevelType w:val="multilevel"/>
    <w:tmpl w:val="24423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2F2C74"/>
    <w:multiLevelType w:val="multilevel"/>
    <w:tmpl w:val="265A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7907DC"/>
    <w:multiLevelType w:val="multilevel"/>
    <w:tmpl w:val="4872C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7E711D"/>
    <w:multiLevelType w:val="multilevel"/>
    <w:tmpl w:val="759C8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F2791E"/>
    <w:multiLevelType w:val="multilevel"/>
    <w:tmpl w:val="AE1E6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9C4EDC"/>
    <w:multiLevelType w:val="multilevel"/>
    <w:tmpl w:val="1C50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B83931"/>
    <w:multiLevelType w:val="multilevel"/>
    <w:tmpl w:val="9FB2F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7E289A"/>
    <w:multiLevelType w:val="multilevel"/>
    <w:tmpl w:val="9A24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num>
  <w:num w:numId="6">
    <w:abstractNumId w:val="4"/>
  </w:num>
  <w:num w:numId="7">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6"/>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70B"/>
    <w:rsid w:val="000E68A0"/>
    <w:rsid w:val="00222CF7"/>
    <w:rsid w:val="002A17D1"/>
    <w:rsid w:val="00506C57"/>
    <w:rsid w:val="006F2CDF"/>
    <w:rsid w:val="0084270B"/>
    <w:rsid w:val="008731D7"/>
    <w:rsid w:val="008B327F"/>
    <w:rsid w:val="00946ECE"/>
    <w:rsid w:val="009F5F0E"/>
    <w:rsid w:val="00BC2311"/>
    <w:rsid w:val="00C046D9"/>
    <w:rsid w:val="00C268AE"/>
    <w:rsid w:val="00C53512"/>
    <w:rsid w:val="00C5563D"/>
    <w:rsid w:val="00CC3F4F"/>
    <w:rsid w:val="00EA62D9"/>
    <w:rsid w:val="00EF32A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06C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06C57"/>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3F4F"/>
    <w:rPr>
      <w:color w:val="808080"/>
    </w:rPr>
  </w:style>
  <w:style w:type="paragraph" w:styleId="BalloonText">
    <w:name w:val="Balloon Text"/>
    <w:basedOn w:val="Normal"/>
    <w:link w:val="BalloonTextChar"/>
    <w:uiPriority w:val="99"/>
    <w:semiHidden/>
    <w:unhideWhenUsed/>
    <w:rsid w:val="00CC3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F4F"/>
    <w:rPr>
      <w:rFonts w:ascii="Tahoma" w:hAnsi="Tahoma" w:cs="Tahoma"/>
      <w:sz w:val="16"/>
      <w:szCs w:val="16"/>
    </w:rPr>
  </w:style>
  <w:style w:type="paragraph" w:styleId="NoSpacing">
    <w:name w:val="No Spacing"/>
    <w:uiPriority w:val="1"/>
    <w:qFormat/>
    <w:rsid w:val="00BC2311"/>
    <w:pPr>
      <w:spacing w:after="0" w:line="240" w:lineRule="auto"/>
    </w:pPr>
    <w:rPr>
      <w:szCs w:val="20"/>
      <w:lang w:val="en-US" w:bidi="hi-IN"/>
    </w:rPr>
  </w:style>
  <w:style w:type="paragraph" w:styleId="NormalWeb">
    <w:name w:val="Normal (Web)"/>
    <w:basedOn w:val="Normal"/>
    <w:uiPriority w:val="99"/>
    <w:semiHidden/>
    <w:unhideWhenUsed/>
    <w:rsid w:val="006F2CD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6F2CDF"/>
    <w:rPr>
      <w:color w:val="0000FF"/>
      <w:u w:val="single"/>
    </w:rPr>
  </w:style>
  <w:style w:type="character" w:styleId="Emphasis">
    <w:name w:val="Emphasis"/>
    <w:basedOn w:val="DefaultParagraphFont"/>
    <w:uiPriority w:val="20"/>
    <w:qFormat/>
    <w:rsid w:val="006F2CDF"/>
    <w:rPr>
      <w:i/>
      <w:iCs/>
    </w:rPr>
  </w:style>
  <w:style w:type="character" w:styleId="Strong">
    <w:name w:val="Strong"/>
    <w:basedOn w:val="DefaultParagraphFont"/>
    <w:uiPriority w:val="22"/>
    <w:qFormat/>
    <w:rsid w:val="006F2CDF"/>
    <w:rPr>
      <w:b/>
      <w:bCs/>
    </w:rPr>
  </w:style>
  <w:style w:type="character" w:customStyle="1" w:styleId="Heading3Char">
    <w:name w:val="Heading 3 Char"/>
    <w:basedOn w:val="DefaultParagraphFont"/>
    <w:link w:val="Heading3"/>
    <w:uiPriority w:val="9"/>
    <w:rsid w:val="00506C57"/>
    <w:rPr>
      <w:rFonts w:ascii="Times New Roman" w:eastAsia="Times New Roman" w:hAnsi="Times New Roman" w:cs="Times New Roman"/>
      <w:b/>
      <w:bCs/>
      <w:sz w:val="27"/>
      <w:szCs w:val="27"/>
      <w:lang w:eastAsia="en-IN"/>
    </w:rPr>
  </w:style>
  <w:style w:type="character" w:customStyle="1" w:styleId="Heading2Char">
    <w:name w:val="Heading 2 Char"/>
    <w:basedOn w:val="DefaultParagraphFont"/>
    <w:link w:val="Heading2"/>
    <w:uiPriority w:val="9"/>
    <w:semiHidden/>
    <w:rsid w:val="00506C57"/>
    <w:rPr>
      <w:rFonts w:asciiTheme="majorHAnsi" w:eastAsiaTheme="majorEastAsia" w:hAnsiTheme="majorHAnsi" w:cstheme="majorBidi"/>
      <w:b/>
      <w:bCs/>
      <w:color w:val="4F81BD" w:themeColor="accent1"/>
      <w:sz w:val="26"/>
      <w:szCs w:val="26"/>
    </w:rPr>
  </w:style>
  <w:style w:type="paragraph" w:customStyle="1" w:styleId="eb02bodytextfullout">
    <w:name w:val="eb02bodytextfullout"/>
    <w:basedOn w:val="Normal"/>
    <w:rsid w:val="00506C5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eb03bodytextindented">
    <w:name w:val="eb03bodytextindented"/>
    <w:basedOn w:val="Normal"/>
    <w:rsid w:val="00506C5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eading">
    <w:name w:val="heading"/>
    <w:basedOn w:val="Normal"/>
    <w:rsid w:val="00C5351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odytext">
    <w:name w:val="bodytext"/>
    <w:basedOn w:val="Normal"/>
    <w:rsid w:val="00C5351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style5">
    <w:name w:val="style5"/>
    <w:basedOn w:val="DefaultParagraphFont"/>
    <w:rsid w:val="00C53512"/>
  </w:style>
  <w:style w:type="character" w:customStyle="1" w:styleId="style6">
    <w:name w:val="style6"/>
    <w:basedOn w:val="DefaultParagraphFont"/>
    <w:rsid w:val="00C53512"/>
  </w:style>
  <w:style w:type="character" w:customStyle="1" w:styleId="bodytext1">
    <w:name w:val="bodytext1"/>
    <w:basedOn w:val="DefaultParagraphFont"/>
    <w:rsid w:val="00C53512"/>
  </w:style>
  <w:style w:type="character" w:customStyle="1" w:styleId="highlight">
    <w:name w:val="highlight"/>
    <w:basedOn w:val="DefaultParagraphFont"/>
    <w:rsid w:val="00C535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06C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06C57"/>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3F4F"/>
    <w:rPr>
      <w:color w:val="808080"/>
    </w:rPr>
  </w:style>
  <w:style w:type="paragraph" w:styleId="BalloonText">
    <w:name w:val="Balloon Text"/>
    <w:basedOn w:val="Normal"/>
    <w:link w:val="BalloonTextChar"/>
    <w:uiPriority w:val="99"/>
    <w:semiHidden/>
    <w:unhideWhenUsed/>
    <w:rsid w:val="00CC3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F4F"/>
    <w:rPr>
      <w:rFonts w:ascii="Tahoma" w:hAnsi="Tahoma" w:cs="Tahoma"/>
      <w:sz w:val="16"/>
      <w:szCs w:val="16"/>
    </w:rPr>
  </w:style>
  <w:style w:type="paragraph" w:styleId="NoSpacing">
    <w:name w:val="No Spacing"/>
    <w:uiPriority w:val="1"/>
    <w:qFormat/>
    <w:rsid w:val="00BC2311"/>
    <w:pPr>
      <w:spacing w:after="0" w:line="240" w:lineRule="auto"/>
    </w:pPr>
    <w:rPr>
      <w:szCs w:val="20"/>
      <w:lang w:val="en-US" w:bidi="hi-IN"/>
    </w:rPr>
  </w:style>
  <w:style w:type="paragraph" w:styleId="NormalWeb">
    <w:name w:val="Normal (Web)"/>
    <w:basedOn w:val="Normal"/>
    <w:uiPriority w:val="99"/>
    <w:semiHidden/>
    <w:unhideWhenUsed/>
    <w:rsid w:val="006F2CD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6F2CDF"/>
    <w:rPr>
      <w:color w:val="0000FF"/>
      <w:u w:val="single"/>
    </w:rPr>
  </w:style>
  <w:style w:type="character" w:styleId="Emphasis">
    <w:name w:val="Emphasis"/>
    <w:basedOn w:val="DefaultParagraphFont"/>
    <w:uiPriority w:val="20"/>
    <w:qFormat/>
    <w:rsid w:val="006F2CDF"/>
    <w:rPr>
      <w:i/>
      <w:iCs/>
    </w:rPr>
  </w:style>
  <w:style w:type="character" w:styleId="Strong">
    <w:name w:val="Strong"/>
    <w:basedOn w:val="DefaultParagraphFont"/>
    <w:uiPriority w:val="22"/>
    <w:qFormat/>
    <w:rsid w:val="006F2CDF"/>
    <w:rPr>
      <w:b/>
      <w:bCs/>
    </w:rPr>
  </w:style>
  <w:style w:type="character" w:customStyle="1" w:styleId="Heading3Char">
    <w:name w:val="Heading 3 Char"/>
    <w:basedOn w:val="DefaultParagraphFont"/>
    <w:link w:val="Heading3"/>
    <w:uiPriority w:val="9"/>
    <w:rsid w:val="00506C57"/>
    <w:rPr>
      <w:rFonts w:ascii="Times New Roman" w:eastAsia="Times New Roman" w:hAnsi="Times New Roman" w:cs="Times New Roman"/>
      <w:b/>
      <w:bCs/>
      <w:sz w:val="27"/>
      <w:szCs w:val="27"/>
      <w:lang w:eastAsia="en-IN"/>
    </w:rPr>
  </w:style>
  <w:style w:type="character" w:customStyle="1" w:styleId="Heading2Char">
    <w:name w:val="Heading 2 Char"/>
    <w:basedOn w:val="DefaultParagraphFont"/>
    <w:link w:val="Heading2"/>
    <w:uiPriority w:val="9"/>
    <w:semiHidden/>
    <w:rsid w:val="00506C57"/>
    <w:rPr>
      <w:rFonts w:asciiTheme="majorHAnsi" w:eastAsiaTheme="majorEastAsia" w:hAnsiTheme="majorHAnsi" w:cstheme="majorBidi"/>
      <w:b/>
      <w:bCs/>
      <w:color w:val="4F81BD" w:themeColor="accent1"/>
      <w:sz w:val="26"/>
      <w:szCs w:val="26"/>
    </w:rPr>
  </w:style>
  <w:style w:type="paragraph" w:customStyle="1" w:styleId="eb02bodytextfullout">
    <w:name w:val="eb02bodytextfullout"/>
    <w:basedOn w:val="Normal"/>
    <w:rsid w:val="00506C5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eb03bodytextindented">
    <w:name w:val="eb03bodytextindented"/>
    <w:basedOn w:val="Normal"/>
    <w:rsid w:val="00506C5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eading">
    <w:name w:val="heading"/>
    <w:basedOn w:val="Normal"/>
    <w:rsid w:val="00C5351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odytext">
    <w:name w:val="bodytext"/>
    <w:basedOn w:val="Normal"/>
    <w:rsid w:val="00C5351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style5">
    <w:name w:val="style5"/>
    <w:basedOn w:val="DefaultParagraphFont"/>
    <w:rsid w:val="00C53512"/>
  </w:style>
  <w:style w:type="character" w:customStyle="1" w:styleId="style6">
    <w:name w:val="style6"/>
    <w:basedOn w:val="DefaultParagraphFont"/>
    <w:rsid w:val="00C53512"/>
  </w:style>
  <w:style w:type="character" w:customStyle="1" w:styleId="bodytext1">
    <w:name w:val="bodytext1"/>
    <w:basedOn w:val="DefaultParagraphFont"/>
    <w:rsid w:val="00C53512"/>
  </w:style>
  <w:style w:type="character" w:customStyle="1" w:styleId="highlight">
    <w:name w:val="highlight"/>
    <w:basedOn w:val="DefaultParagraphFont"/>
    <w:rsid w:val="00C53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60865">
      <w:bodyDiv w:val="1"/>
      <w:marLeft w:val="0"/>
      <w:marRight w:val="0"/>
      <w:marTop w:val="0"/>
      <w:marBottom w:val="0"/>
      <w:divBdr>
        <w:top w:val="none" w:sz="0" w:space="0" w:color="auto"/>
        <w:left w:val="none" w:sz="0" w:space="0" w:color="auto"/>
        <w:bottom w:val="none" w:sz="0" w:space="0" w:color="auto"/>
        <w:right w:val="none" w:sz="0" w:space="0" w:color="auto"/>
      </w:divBdr>
    </w:div>
    <w:div w:id="840051104">
      <w:bodyDiv w:val="1"/>
      <w:marLeft w:val="0"/>
      <w:marRight w:val="0"/>
      <w:marTop w:val="0"/>
      <w:marBottom w:val="0"/>
      <w:divBdr>
        <w:top w:val="none" w:sz="0" w:space="0" w:color="auto"/>
        <w:left w:val="none" w:sz="0" w:space="0" w:color="auto"/>
        <w:bottom w:val="none" w:sz="0" w:space="0" w:color="auto"/>
        <w:right w:val="none" w:sz="0" w:space="0" w:color="auto"/>
      </w:divBdr>
    </w:div>
    <w:div w:id="1412506533">
      <w:bodyDiv w:val="1"/>
      <w:marLeft w:val="0"/>
      <w:marRight w:val="0"/>
      <w:marTop w:val="0"/>
      <w:marBottom w:val="0"/>
      <w:divBdr>
        <w:top w:val="none" w:sz="0" w:space="0" w:color="auto"/>
        <w:left w:val="none" w:sz="0" w:space="0" w:color="auto"/>
        <w:bottom w:val="none" w:sz="0" w:space="0" w:color="auto"/>
        <w:right w:val="none" w:sz="0" w:space="0" w:color="auto"/>
      </w:divBdr>
    </w:div>
    <w:div w:id="1534419800">
      <w:bodyDiv w:val="1"/>
      <w:marLeft w:val="0"/>
      <w:marRight w:val="0"/>
      <w:marTop w:val="0"/>
      <w:marBottom w:val="0"/>
      <w:divBdr>
        <w:top w:val="none" w:sz="0" w:space="0" w:color="auto"/>
        <w:left w:val="none" w:sz="0" w:space="0" w:color="auto"/>
        <w:bottom w:val="none" w:sz="0" w:space="0" w:color="auto"/>
        <w:right w:val="none" w:sz="0" w:space="0" w:color="auto"/>
      </w:divBdr>
      <w:divsChild>
        <w:div w:id="1261378201">
          <w:marLeft w:val="0"/>
          <w:marRight w:val="0"/>
          <w:marTop w:val="0"/>
          <w:marBottom w:val="150"/>
          <w:divBdr>
            <w:top w:val="none" w:sz="0" w:space="0" w:color="auto"/>
            <w:left w:val="none" w:sz="0" w:space="0" w:color="auto"/>
            <w:bottom w:val="none" w:sz="0" w:space="0" w:color="auto"/>
            <w:right w:val="none" w:sz="0" w:space="0" w:color="auto"/>
          </w:divBdr>
        </w:div>
        <w:div w:id="790903628">
          <w:marLeft w:val="0"/>
          <w:marRight w:val="0"/>
          <w:marTop w:val="150"/>
          <w:marBottom w:val="0"/>
          <w:divBdr>
            <w:top w:val="none" w:sz="0" w:space="0" w:color="auto"/>
            <w:left w:val="none" w:sz="0" w:space="0" w:color="auto"/>
            <w:bottom w:val="none" w:sz="0" w:space="0" w:color="auto"/>
            <w:right w:val="none" w:sz="0" w:space="0" w:color="auto"/>
          </w:divBdr>
        </w:div>
      </w:divsChild>
    </w:div>
    <w:div w:id="1727097009">
      <w:bodyDiv w:val="1"/>
      <w:marLeft w:val="0"/>
      <w:marRight w:val="0"/>
      <w:marTop w:val="0"/>
      <w:marBottom w:val="0"/>
      <w:divBdr>
        <w:top w:val="none" w:sz="0" w:space="0" w:color="auto"/>
        <w:left w:val="none" w:sz="0" w:space="0" w:color="auto"/>
        <w:bottom w:val="none" w:sz="0" w:space="0" w:color="auto"/>
        <w:right w:val="none" w:sz="0" w:space="0" w:color="auto"/>
      </w:divBdr>
    </w:div>
    <w:div w:id="190922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eeguide.com/wp-content/uploads/2016/12/Optimum-Generation-Scheduling-8.jpg" TargetMode="External"/><Relationship Id="rId18" Type="http://schemas.openxmlformats.org/officeDocument/2006/relationships/image" Target="media/image6.jpeg"/><Relationship Id="rId26" Type="http://schemas.openxmlformats.org/officeDocument/2006/relationships/image" Target="media/image10.jpeg"/><Relationship Id="rId39" Type="http://schemas.openxmlformats.org/officeDocument/2006/relationships/image" Target="media/image16.jpeg"/><Relationship Id="rId21" Type="http://schemas.openxmlformats.org/officeDocument/2006/relationships/hyperlink" Target="http://www.eeeguide.com/wp-content/uploads/2016/12/Optimum-Generation-Scheduling-12.jpg" TargetMode="External"/><Relationship Id="rId34" Type="http://schemas.openxmlformats.org/officeDocument/2006/relationships/image" Target="media/image14.jpeg"/><Relationship Id="rId42" Type="http://schemas.openxmlformats.org/officeDocument/2006/relationships/hyperlink" Target="http://www.eeeguide.com/wp-content/uploads/2016/12/Optimum-Generation-Scheduling-22.jpg" TargetMode="External"/><Relationship Id="rId47" Type="http://schemas.openxmlformats.org/officeDocument/2006/relationships/oleObject" Target="embeddings/oleObject1.bin"/><Relationship Id="rId50" Type="http://schemas.openxmlformats.org/officeDocument/2006/relationships/image" Target="media/image24.gif"/><Relationship Id="rId55" Type="http://schemas.openxmlformats.org/officeDocument/2006/relationships/image" Target="media/image29.gif"/><Relationship Id="rId63" Type="http://schemas.openxmlformats.org/officeDocument/2006/relationships/hyperlink" Target="http://www.electricaleasy.com/2015/09/hydroelectric-power-plant-layout.html" TargetMode="External"/><Relationship Id="rId68" Type="http://schemas.openxmlformats.org/officeDocument/2006/relationships/hyperlink" Target="http://www.electricaleasy.com/2015/09/nuclear-power-plant.html" TargetMode="External"/><Relationship Id="rId7" Type="http://schemas.openxmlformats.org/officeDocument/2006/relationships/hyperlink" Target="https://4.bp.blogspot.com/-xSi9Mf0bHec/VpfCFopdEGI/AAAAAAAABvQ/AlCNwg8dZ14/s1600/straight%2Bline%2Bmethod%2Bto%2Bcalculate%2Bdepreciation%2Bcost%2Bof%2Bpower%2Bplant.png" TargetMode="Externa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hyperlink" Target="http://www.eeeguide.com/wp-content/uploads/2016/12/Optimum-Generation-Scheduling-16.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bp.blogspot.com/-GYsrTFA6E1Y/VpfD3YZh8HI/AAAAAAAABvk/S9mJBEcx3Ow/s1600/sinking%2Bfund%2Bmethod.jpg" TargetMode="External"/><Relationship Id="rId24" Type="http://schemas.openxmlformats.org/officeDocument/2006/relationships/image" Target="media/image9.jpeg"/><Relationship Id="rId32" Type="http://schemas.openxmlformats.org/officeDocument/2006/relationships/image" Target="media/image13.jpeg"/><Relationship Id="rId37" Type="http://schemas.openxmlformats.org/officeDocument/2006/relationships/hyperlink" Target="http://www.eeeonline.org/" TargetMode="External"/><Relationship Id="rId40" Type="http://schemas.openxmlformats.org/officeDocument/2006/relationships/hyperlink" Target="http://www.eeeguide.com/wp-content/uploads/2016/12/Optimum-Generation-Scheduling-21.jpg" TargetMode="External"/><Relationship Id="rId45" Type="http://schemas.openxmlformats.org/officeDocument/2006/relationships/image" Target="media/image20.png"/><Relationship Id="rId53" Type="http://schemas.openxmlformats.org/officeDocument/2006/relationships/image" Target="media/image27.gif"/><Relationship Id="rId58" Type="http://schemas.openxmlformats.org/officeDocument/2006/relationships/hyperlink" Target="http://www.electricaleasy.com/2016/01/variable-loads-on-power-system.html" TargetMode="External"/><Relationship Id="rId66" Type="http://schemas.openxmlformats.org/officeDocument/2006/relationships/hyperlink" Target="http://www.electricaleasy.com/2015/07/power-plants.html" TargetMode="External"/><Relationship Id="rId5" Type="http://schemas.openxmlformats.org/officeDocument/2006/relationships/settings" Target="settings.xml"/><Relationship Id="rId15" Type="http://schemas.openxmlformats.org/officeDocument/2006/relationships/hyperlink" Target="http://www.eeeguide.com/wp-content/uploads/2016/12/Optimum-Generation-Scheduling-9.jpg" TargetMode="External"/><Relationship Id="rId23" Type="http://schemas.openxmlformats.org/officeDocument/2006/relationships/hyperlink" Target="http://www.eeeguide.com/wp-content/uploads/2016/12/Optimum-Generation-Scheduling-13.jpg" TargetMode="External"/><Relationship Id="rId28" Type="http://schemas.openxmlformats.org/officeDocument/2006/relationships/image" Target="media/image11.jpeg"/><Relationship Id="rId36" Type="http://schemas.openxmlformats.org/officeDocument/2006/relationships/image" Target="media/image15.jpeg"/><Relationship Id="rId49" Type="http://schemas.openxmlformats.org/officeDocument/2006/relationships/image" Target="media/image23.gif"/><Relationship Id="rId57" Type="http://schemas.openxmlformats.org/officeDocument/2006/relationships/image" Target="media/image31.gif"/><Relationship Id="rId61" Type="http://schemas.openxmlformats.org/officeDocument/2006/relationships/hyperlink" Target="http://www.electricaleasy.com/2015/08/thermal-power-plant.html" TargetMode="External"/><Relationship Id="rId10" Type="http://schemas.openxmlformats.org/officeDocument/2006/relationships/image" Target="media/image2.png"/><Relationship Id="rId19" Type="http://schemas.openxmlformats.org/officeDocument/2006/relationships/hyperlink" Target="http://www.eeeguide.com/wp-content/uploads/2016/12/Optimum-Generation-Scheduling-11.jpg" TargetMode="External"/><Relationship Id="rId31" Type="http://schemas.openxmlformats.org/officeDocument/2006/relationships/hyperlink" Target="http://www.eeeguide.com/wp-content/uploads/2016/12/Optimum-Generation-Scheduling-17.jpg" TargetMode="External"/><Relationship Id="rId44" Type="http://schemas.openxmlformats.org/officeDocument/2006/relationships/image" Target="media/image19.png"/><Relationship Id="rId52" Type="http://schemas.openxmlformats.org/officeDocument/2006/relationships/image" Target="media/image26.gif"/><Relationship Id="rId60" Type="http://schemas.openxmlformats.org/officeDocument/2006/relationships/hyperlink" Target="http://www.electricaleasy.com/2015/07/power-plants.html" TargetMode="External"/><Relationship Id="rId65" Type="http://schemas.openxmlformats.org/officeDocument/2006/relationships/hyperlink" Target="http://www.electricaleasy.com/2016/01/electrical-power-grid-structure-working.html" TargetMode="External"/><Relationship Id="rId4" Type="http://schemas.microsoft.com/office/2007/relationships/stylesWithEffects" Target="stylesWithEffects.xml"/><Relationship Id="rId9" Type="http://schemas.openxmlformats.org/officeDocument/2006/relationships/hyperlink" Target="https://4.bp.blogspot.com/-MRAM_bcpiYs/VpfC5jTS-cI/AAAAAAAABvY/QOHq3qo7PjM/s1600/diminishing%2Bvalue%2Bmethod%2Bto%2Bcalculate%2Bdepreciation%2Bcost%2Bof%2Ba%2Bpower%2Bplant.png"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www.eeeguide.com/wp-content/uploads/2016/12/Optimum-Generation-Scheduling-15.jpg" TargetMode="External"/><Relationship Id="rId30" Type="http://schemas.openxmlformats.org/officeDocument/2006/relationships/image" Target="media/image12.jpeg"/><Relationship Id="rId35" Type="http://schemas.openxmlformats.org/officeDocument/2006/relationships/hyperlink" Target="http://www.eeeguide.com/wp-content/uploads/2016/12/Optimum-Generation-Scheduling-19.jpg" TargetMode="External"/><Relationship Id="rId43" Type="http://schemas.openxmlformats.org/officeDocument/2006/relationships/image" Target="media/image18.jpeg"/><Relationship Id="rId48" Type="http://schemas.openxmlformats.org/officeDocument/2006/relationships/image" Target="media/image22.png"/><Relationship Id="rId56" Type="http://schemas.openxmlformats.org/officeDocument/2006/relationships/image" Target="media/image30.gif"/><Relationship Id="rId64" Type="http://schemas.openxmlformats.org/officeDocument/2006/relationships/hyperlink" Target="http://www.electricaleasy.com/2016/01/variable-loads-on-power-system.html" TargetMode="External"/><Relationship Id="rId69" Type="http://schemas.openxmlformats.org/officeDocument/2006/relationships/hyperlink" Target="http://www.electricaleasy.com/2015/09/hydroelectric-power-plant-layout.html" TargetMode="External"/><Relationship Id="rId8" Type="http://schemas.openxmlformats.org/officeDocument/2006/relationships/image" Target="media/image1.png"/><Relationship Id="rId51" Type="http://schemas.openxmlformats.org/officeDocument/2006/relationships/image" Target="media/image25.gif"/><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www.eeeguide.com/wp-content/uploads/2016/12/Optimum-Generation-Scheduling-10.jpg" TargetMode="External"/><Relationship Id="rId25" Type="http://schemas.openxmlformats.org/officeDocument/2006/relationships/hyperlink" Target="http://www.eeeguide.com/wp-content/uploads/2016/12/Optimum-Generation-Scheduling-14.jpg" TargetMode="External"/><Relationship Id="rId33" Type="http://schemas.openxmlformats.org/officeDocument/2006/relationships/hyperlink" Target="http://www.eeeguide.com/wp-content/uploads/2016/12/Optimum-Generation-Scheduling-18.jpg" TargetMode="External"/><Relationship Id="rId38" Type="http://schemas.openxmlformats.org/officeDocument/2006/relationships/hyperlink" Target="http://www.eeeguide.com/wp-content/uploads/2016/12/Optimum-Generation-Scheduling-20.jpg" TargetMode="External"/><Relationship Id="rId46" Type="http://schemas.openxmlformats.org/officeDocument/2006/relationships/image" Target="media/image21.emf"/><Relationship Id="rId59" Type="http://schemas.openxmlformats.org/officeDocument/2006/relationships/hyperlink" Target="http://www.electricaleasy.com/2016/01/electrical-power-grid-structure-working.html" TargetMode="External"/><Relationship Id="rId67" Type="http://schemas.openxmlformats.org/officeDocument/2006/relationships/hyperlink" Target="http://www.electricaleasy.com/2015/08/thermal-power-plant.html" TargetMode="External"/><Relationship Id="rId20" Type="http://schemas.openxmlformats.org/officeDocument/2006/relationships/image" Target="media/image7.jpeg"/><Relationship Id="rId41" Type="http://schemas.openxmlformats.org/officeDocument/2006/relationships/image" Target="media/image17.jpeg"/><Relationship Id="rId54" Type="http://schemas.openxmlformats.org/officeDocument/2006/relationships/image" Target="media/image28.gif"/><Relationship Id="rId62" Type="http://schemas.openxmlformats.org/officeDocument/2006/relationships/hyperlink" Target="http://www.electricaleasy.com/2015/09/nuclear-power-plant.html"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0AA7A-F3D0-4480-B4D3-01FDC4458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2933</Words>
  <Characters>16722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Garima verma</dc:creator>
  <cp:lastModifiedBy>Garima verma</cp:lastModifiedBy>
  <cp:revision>2</cp:revision>
  <dcterms:created xsi:type="dcterms:W3CDTF">2018-09-11T17:15:00Z</dcterms:created>
  <dcterms:modified xsi:type="dcterms:W3CDTF">2018-09-11T17:15:00Z</dcterms:modified>
</cp:coreProperties>
</file>