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B0" w:rsidRDefault="007152B0" w:rsidP="007152B0"/>
    <w:p w:rsidR="007152B0" w:rsidRPr="000F49E3" w:rsidRDefault="007152B0" w:rsidP="007152B0">
      <w:pPr>
        <w:rPr>
          <w:i/>
          <w:iCs/>
        </w:rPr>
      </w:pPr>
    </w:p>
    <w:p w:rsidR="007152B0" w:rsidRPr="00810C17" w:rsidRDefault="007152B0" w:rsidP="007152B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0C17">
        <w:rPr>
          <w:rFonts w:ascii="Times New Roman" w:hAnsi="Times New Roman" w:cs="Times New Roman"/>
          <w:b/>
          <w:bCs/>
          <w:sz w:val="36"/>
          <w:szCs w:val="36"/>
        </w:rPr>
        <w:t>Rajasthan Institute of E</w:t>
      </w:r>
      <w:r w:rsidR="00810C17" w:rsidRPr="00810C17">
        <w:rPr>
          <w:rFonts w:ascii="Times New Roman" w:hAnsi="Times New Roman" w:cs="Times New Roman"/>
          <w:b/>
          <w:bCs/>
          <w:sz w:val="36"/>
          <w:szCs w:val="36"/>
        </w:rPr>
        <w:t>ngineering &amp; Technology, Jaipur</w:t>
      </w:r>
    </w:p>
    <w:p w:rsidR="007152B0" w:rsidRPr="00574565" w:rsidRDefault="007152B0" w:rsidP="007152B0">
      <w:pPr>
        <w:pStyle w:val="NoSpacing"/>
        <w:jc w:val="center"/>
        <w:rPr>
          <w:b/>
          <w:bCs/>
        </w:rPr>
      </w:pPr>
      <w:r>
        <w:rPr>
          <w:b/>
          <w:bCs/>
        </w:rPr>
        <w:t>I</w:t>
      </w:r>
      <w:r w:rsidR="00D52751">
        <w:rPr>
          <w:b/>
          <w:bCs/>
        </w:rPr>
        <w:t>I</w:t>
      </w:r>
      <w:r w:rsidRPr="00574565">
        <w:rPr>
          <w:b/>
          <w:bCs/>
        </w:rPr>
        <w:t xml:space="preserve"> Mid Term examination</w:t>
      </w:r>
    </w:p>
    <w:p w:rsidR="007152B0" w:rsidRPr="00574565" w:rsidRDefault="007152B0" w:rsidP="007152B0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  <w:r w:rsidR="007908D8">
        <w:rPr>
          <w:b/>
          <w:bCs/>
        </w:rPr>
        <w:t>Session: 2017-18</w:t>
      </w:r>
      <w:bookmarkStart w:id="0" w:name="_GoBack"/>
      <w:bookmarkEnd w:id="0"/>
      <w:r>
        <w:rPr>
          <w:b/>
          <w:bCs/>
        </w:rPr>
        <w:t xml:space="preserve">                                                     Set-A</w:t>
      </w:r>
    </w:p>
    <w:p w:rsidR="007152B0" w:rsidRPr="00574565" w:rsidRDefault="007152B0" w:rsidP="007152B0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VI </w:t>
      </w:r>
      <w:r w:rsidR="00561BC9">
        <w:rPr>
          <w:b/>
          <w:bCs/>
        </w:rPr>
        <w:t xml:space="preserve">Semester  </w:t>
      </w:r>
      <w:r>
        <w:rPr>
          <w:b/>
          <w:bCs/>
        </w:rPr>
        <w:t>CIVIL</w:t>
      </w:r>
      <w:r w:rsidRPr="00574565">
        <w:rPr>
          <w:b/>
          <w:bCs/>
        </w:rPr>
        <w:t xml:space="preserve"> Branch</w:t>
      </w:r>
    </w:p>
    <w:p w:rsidR="00D5604B" w:rsidRPr="00574565" w:rsidRDefault="007152B0" w:rsidP="00D5604B">
      <w:pPr>
        <w:pStyle w:val="NoSpacing"/>
        <w:jc w:val="center"/>
        <w:rPr>
          <w:b/>
          <w:bCs/>
        </w:rPr>
      </w:pPr>
      <w:r w:rsidRPr="00574565">
        <w:rPr>
          <w:b/>
          <w:bCs/>
        </w:rPr>
        <w:t>Subject</w:t>
      </w:r>
      <w:r>
        <w:rPr>
          <w:b/>
          <w:bCs/>
        </w:rPr>
        <w:t xml:space="preserve"> :-TOS II</w:t>
      </w:r>
      <w:r w:rsidR="00810C17">
        <w:rPr>
          <w:b/>
          <w:bCs/>
        </w:rPr>
        <w:t xml:space="preserve"> (</w:t>
      </w:r>
      <w:r w:rsidR="00D5604B">
        <w:rPr>
          <w:b/>
          <w:bCs/>
        </w:rPr>
        <w:t>6CE1A</w:t>
      </w:r>
      <w:r w:rsidR="00810C17">
        <w:rPr>
          <w:b/>
          <w:bCs/>
        </w:rPr>
        <w:t>)</w:t>
      </w:r>
    </w:p>
    <w:p w:rsidR="007152B0" w:rsidRDefault="007152B0" w:rsidP="007152B0">
      <w:pPr>
        <w:pStyle w:val="NoSpacing"/>
        <w:jc w:val="center"/>
        <w:rPr>
          <w:b/>
          <w:bCs/>
        </w:rPr>
      </w:pPr>
    </w:p>
    <w:p w:rsidR="007152B0" w:rsidRPr="0067094F" w:rsidRDefault="007152B0" w:rsidP="007152B0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Time: 2 hrs.</w:t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  <w:t>M.M.:20</w:t>
      </w:r>
    </w:p>
    <w:p w:rsidR="007152B0" w:rsidRPr="0050113B" w:rsidRDefault="007152B0" w:rsidP="0070190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094F">
        <w:rPr>
          <w:rFonts w:ascii="Times New Roman" w:hAnsi="Times New Roman" w:cs="Times New Roman"/>
          <w:b/>
          <w:bCs/>
        </w:rPr>
        <w:t>Instruction for students:</w:t>
      </w:r>
    </w:p>
    <w:p w:rsidR="00D5604B" w:rsidRPr="00EB33A5" w:rsidRDefault="007152B0" w:rsidP="00701900">
      <w:pPr>
        <w:spacing w:line="240" w:lineRule="auto"/>
        <w:rPr>
          <w:rFonts w:ascii="Times New Roman" w:hAnsi="Times New Roman" w:cs="Times New Roman"/>
          <w:b/>
        </w:rPr>
      </w:pPr>
      <w:r w:rsidRPr="00EB33A5">
        <w:rPr>
          <w:rFonts w:ascii="Times New Roman" w:hAnsi="Times New Roman" w:cs="Times New Roman"/>
          <w:b/>
        </w:rPr>
        <w:t>1. No provision for supplementary answer book.</w:t>
      </w:r>
    </w:p>
    <w:p w:rsidR="007152B0" w:rsidRPr="00EB33A5" w:rsidRDefault="007152B0" w:rsidP="00701900">
      <w:pPr>
        <w:spacing w:line="240" w:lineRule="auto"/>
        <w:rPr>
          <w:rFonts w:ascii="Times New Roman" w:hAnsi="Times New Roman" w:cs="Times New Roman"/>
          <w:b/>
        </w:rPr>
      </w:pPr>
      <w:r w:rsidRPr="00EB33A5">
        <w:rPr>
          <w:rFonts w:ascii="Times New Roman" w:hAnsi="Times New Roman" w:cs="Times New Roman"/>
          <w:b/>
        </w:rPr>
        <w:t>2. Attempt all questions.</w:t>
      </w:r>
      <w:r w:rsidR="000E7B36">
        <w:rPr>
          <w:rFonts w:ascii="Times New Roman" w:hAnsi="Times New Roman" w:cs="Times New Roman"/>
          <w:b/>
        </w:rPr>
        <w:t xml:space="preserve">               </w:t>
      </w:r>
      <w:r w:rsidRPr="00EB33A5">
        <w:rPr>
          <w:rFonts w:ascii="Times New Roman" w:hAnsi="Times New Roman" w:cs="Times New Roman"/>
          <w:b/>
        </w:rPr>
        <w:t>3. All question carry equal marks.</w:t>
      </w:r>
    </w:p>
    <w:p w:rsidR="002246B4" w:rsidRDefault="007F6E52" w:rsidP="00701900">
      <w:pPr>
        <w:spacing w:line="240" w:lineRule="auto"/>
      </w:pPr>
      <w:r>
        <w:t>1.Explain flexibility &amp; stiffness. What is flexibility matrix  &amp; stiffness matrix?</w:t>
      </w:r>
    </w:p>
    <w:p w:rsidR="007152B0" w:rsidRPr="002246B4" w:rsidRDefault="007152B0" w:rsidP="00552B2B">
      <w:pPr>
        <w:spacing w:line="240" w:lineRule="auto"/>
        <w:jc w:val="center"/>
      </w:pPr>
      <w:r w:rsidRPr="0067094F">
        <w:rPr>
          <w:rFonts w:ascii="Times New Roman" w:hAnsi="Times New Roman" w:cs="Times New Roman"/>
        </w:rPr>
        <w:t>Or</w:t>
      </w:r>
    </w:p>
    <w:p w:rsidR="00130973" w:rsidRDefault="00776216" w:rsidP="007019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1.Explain force &amp; displacement method.</w:t>
      </w:r>
    </w:p>
    <w:p w:rsidR="00130973" w:rsidRPr="00130973" w:rsidRDefault="00130973" w:rsidP="00701900">
      <w:pPr>
        <w:spacing w:line="240" w:lineRule="auto"/>
        <w:rPr>
          <w:rFonts w:ascii="Times New Roman" w:hAnsi="Times New Roman" w:cs="Times New Roman"/>
        </w:rPr>
      </w:pPr>
      <w:r>
        <w:t>2.Explain following in detail.</w:t>
      </w:r>
    </w:p>
    <w:p w:rsidR="00130973" w:rsidRDefault="00FB693B" w:rsidP="00701900">
      <w:pPr>
        <w:spacing w:line="240" w:lineRule="auto"/>
      </w:pPr>
      <w:r>
        <w:t>a.Shear center</w:t>
      </w:r>
    </w:p>
    <w:p w:rsidR="002246B4" w:rsidRDefault="00130973" w:rsidP="00701900">
      <w:pPr>
        <w:spacing w:line="240" w:lineRule="auto"/>
      </w:pPr>
      <w:r>
        <w:t>b. Unsymmetrical bending</w:t>
      </w:r>
    </w:p>
    <w:p w:rsidR="007152B0" w:rsidRPr="002246B4" w:rsidRDefault="007152B0" w:rsidP="00552B2B">
      <w:pPr>
        <w:spacing w:line="240" w:lineRule="auto"/>
        <w:jc w:val="center"/>
      </w:pPr>
      <w:r w:rsidRPr="0067094F">
        <w:rPr>
          <w:rFonts w:ascii="Times New Roman" w:hAnsi="Times New Roman" w:cs="Times New Roman"/>
        </w:rPr>
        <w:t>Or</w:t>
      </w:r>
    </w:p>
    <w:p w:rsidR="007152B0" w:rsidRDefault="007152B0" w:rsidP="00701900">
      <w:pPr>
        <w:spacing w:line="240" w:lineRule="auto"/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2</w:t>
      </w:r>
      <w:r w:rsidR="00BB492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B4923">
        <w:t>A beam of rectangular section 80mm wide &amp; 120mm deep is subjected to a bending moment of 12kN-m. The trace of the plane of loading is inclined at 45</w:t>
      </w:r>
      <w:r w:rsidR="00BB4923">
        <w:rPr>
          <w:vertAlign w:val="superscript"/>
        </w:rPr>
        <w:t>0</w:t>
      </w:r>
      <w:r w:rsidR="00BB4923">
        <w:t xml:space="preserve"> to Y-Y axis of the section. Locate the NA of the section and calculate the max. bending stress  induced in the section.</w:t>
      </w:r>
    </w:p>
    <w:p w:rsidR="00E16FAC" w:rsidRDefault="00E16FAC" w:rsidP="00701900">
      <w:pPr>
        <w:spacing w:line="240" w:lineRule="auto"/>
      </w:pPr>
      <w:r>
        <w:t>3.Describe the expression for the principal centroidal MOI I</w:t>
      </w:r>
      <w:r>
        <w:rPr>
          <w:vertAlign w:val="subscript"/>
        </w:rPr>
        <w:t>uu</w:t>
      </w:r>
      <w:r>
        <w:t xml:space="preserve"> &amp; I</w:t>
      </w:r>
      <w:r>
        <w:rPr>
          <w:vertAlign w:val="subscript"/>
        </w:rPr>
        <w:t>vv</w:t>
      </w:r>
      <w:r>
        <w:t xml:space="preserve"> knowing the MOI about any pair of centroidal rectangular axes i.e. I</w:t>
      </w:r>
      <w:r>
        <w:rPr>
          <w:vertAlign w:val="subscript"/>
        </w:rPr>
        <w:t>xx</w:t>
      </w:r>
      <w:r>
        <w:t xml:space="preserve"> , I</w:t>
      </w:r>
      <w:r>
        <w:rPr>
          <w:vertAlign w:val="subscript"/>
        </w:rPr>
        <w:t>yy</w:t>
      </w:r>
      <w:r>
        <w:t xml:space="preserve"> &amp; I</w:t>
      </w:r>
      <w:r>
        <w:rPr>
          <w:vertAlign w:val="subscript"/>
        </w:rPr>
        <w:t>xy</w:t>
      </w:r>
      <w:r>
        <w:t>.</w:t>
      </w:r>
    </w:p>
    <w:p w:rsidR="007152B0" w:rsidRPr="0067094F" w:rsidRDefault="007152B0" w:rsidP="00552B2B">
      <w:pPr>
        <w:spacing w:line="240" w:lineRule="auto"/>
        <w:jc w:val="center"/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Or</w:t>
      </w:r>
    </w:p>
    <w:p w:rsidR="00361BFE" w:rsidRDefault="00361BFE" w:rsidP="00701900">
      <w:pPr>
        <w:spacing w:line="240" w:lineRule="auto"/>
      </w:pPr>
      <w:r>
        <w:t>3.The three hinged stiffening girder of a suspension bridge of 100m span is subjected to two points loads of 10kN each spaced at 20m, 40m respectively from the left hand hinged. Determine the B.M. &amp; S.F. in the girder at 30m from left end.</w:t>
      </w:r>
    </w:p>
    <w:p w:rsidR="007152B0" w:rsidRPr="0067094F" w:rsidRDefault="007152B0" w:rsidP="00701900">
      <w:pPr>
        <w:spacing w:line="240" w:lineRule="auto"/>
        <w:rPr>
          <w:rFonts w:ascii="Times New Roman" w:hAnsi="Times New Roman" w:cs="Times New Roman"/>
        </w:rPr>
      </w:pPr>
    </w:p>
    <w:p w:rsidR="000566CC" w:rsidRDefault="000566CC" w:rsidP="00701900">
      <w:pPr>
        <w:spacing w:line="240" w:lineRule="auto"/>
      </w:pPr>
      <w:r>
        <w:t>4.A cable is used to support five equal &amp; equidistant loads over a span of 30m. Find the length of the cable required &amp; its cross sectional area if the safe tensile stress is 140 N/mm</w:t>
      </w:r>
      <w:r>
        <w:rPr>
          <w:vertAlign w:val="superscript"/>
        </w:rPr>
        <w:t>2</w:t>
      </w:r>
      <w:r>
        <w:t>.The central dip of the cable is 2.5m &amp; loads are 5kN each.</w:t>
      </w:r>
    </w:p>
    <w:p w:rsidR="007152B0" w:rsidRPr="0067094F" w:rsidRDefault="007152B0" w:rsidP="00552B2B">
      <w:pPr>
        <w:spacing w:line="240" w:lineRule="auto"/>
        <w:jc w:val="center"/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Or</w:t>
      </w:r>
    </w:p>
    <w:p w:rsidR="007152B0" w:rsidRPr="00EA7161" w:rsidRDefault="007152B0" w:rsidP="00701900">
      <w:pPr>
        <w:spacing w:line="240" w:lineRule="auto"/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4</w:t>
      </w:r>
      <w:r w:rsidR="00852F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52F8A">
        <w:t>Draw the BMD &amp; ‘ILD for horizontal reaction H’  for a three hinged stiffening girder.</w:t>
      </w:r>
    </w:p>
    <w:p w:rsidR="007152B0" w:rsidRDefault="007152B0" w:rsidP="007152B0"/>
    <w:p w:rsidR="007152B0" w:rsidRDefault="007152B0" w:rsidP="007152B0"/>
    <w:p w:rsidR="007152B0" w:rsidRDefault="007152B0" w:rsidP="007152B0"/>
    <w:p w:rsidR="000F1E9E" w:rsidRDefault="000F1E9E"/>
    <w:sectPr w:rsidR="000F1E9E" w:rsidSect="001D7D4D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B0"/>
    <w:rsid w:val="000566CC"/>
    <w:rsid w:val="000E7B36"/>
    <w:rsid w:val="000F1E9E"/>
    <w:rsid w:val="00130973"/>
    <w:rsid w:val="002246B4"/>
    <w:rsid w:val="00361BFE"/>
    <w:rsid w:val="0050113B"/>
    <w:rsid w:val="00552B2B"/>
    <w:rsid w:val="00561BC9"/>
    <w:rsid w:val="00603E7A"/>
    <w:rsid w:val="00701900"/>
    <w:rsid w:val="007152B0"/>
    <w:rsid w:val="00776216"/>
    <w:rsid w:val="007908D8"/>
    <w:rsid w:val="007F6E52"/>
    <w:rsid w:val="00810C17"/>
    <w:rsid w:val="00852F8A"/>
    <w:rsid w:val="00BB4923"/>
    <w:rsid w:val="00D52751"/>
    <w:rsid w:val="00D5604B"/>
    <w:rsid w:val="00E16FAC"/>
    <w:rsid w:val="00EB33A5"/>
    <w:rsid w:val="00FB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B0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2B0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2B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2B0"/>
    <w:rPr>
      <w:rFonts w:ascii="Tahoma" w:hAnsi="Tahoma" w:cs="Mangal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B0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2B0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2B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2B0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HOD</dc:creator>
  <cp:lastModifiedBy>CIVIL HOD</cp:lastModifiedBy>
  <cp:revision>24</cp:revision>
  <dcterms:created xsi:type="dcterms:W3CDTF">2017-04-06T08:45:00Z</dcterms:created>
  <dcterms:modified xsi:type="dcterms:W3CDTF">2018-03-28T09:34:00Z</dcterms:modified>
</cp:coreProperties>
</file>