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90" w:rsidRPr="00FA4790" w:rsidRDefault="00FA4790" w:rsidP="00FA4790">
      <w:pPr>
        <w:jc w:val="center"/>
        <w:rPr>
          <w:rFonts w:ascii="Times New Roman" w:hAnsi="Times New Roman" w:cs="Times New Roman"/>
          <w:b/>
          <w:bCs/>
        </w:rPr>
      </w:pPr>
      <w:r w:rsidRPr="00FA4790">
        <w:rPr>
          <w:rFonts w:ascii="Times New Roman" w:hAnsi="Times New Roman" w:cs="Times New Roman"/>
          <w:b/>
          <w:bCs/>
          <w:sz w:val="34"/>
        </w:rPr>
        <w:t>Rajasthan Institute of Engineering &amp; Technology, Jaipur</w:t>
      </w:r>
    </w:p>
    <w:p w:rsidR="00FA4790" w:rsidRPr="00574565" w:rsidRDefault="002A0291" w:rsidP="00FA4790">
      <w:pPr>
        <w:pStyle w:val="NoSpacing"/>
        <w:jc w:val="center"/>
        <w:rPr>
          <w:b/>
          <w:bCs/>
        </w:rPr>
      </w:pPr>
      <w:r>
        <w:rPr>
          <w:b/>
          <w:bCs/>
        </w:rPr>
        <w:t>I</w:t>
      </w:r>
      <w:r w:rsidR="00FA4790" w:rsidRPr="00574565">
        <w:rPr>
          <w:b/>
          <w:bCs/>
        </w:rPr>
        <w:t>I  Mid Term examination</w:t>
      </w:r>
    </w:p>
    <w:p w:rsidR="00FA4790" w:rsidRPr="00574565" w:rsidRDefault="00157A49" w:rsidP="00FA4790">
      <w:pPr>
        <w:pStyle w:val="NoSpacing"/>
        <w:jc w:val="center"/>
        <w:rPr>
          <w:b/>
          <w:bCs/>
        </w:rPr>
      </w:pPr>
      <w:r>
        <w:rPr>
          <w:b/>
          <w:bCs/>
        </w:rPr>
        <w:t>Session: 2017-18</w:t>
      </w:r>
      <w:bookmarkStart w:id="0" w:name="_GoBack"/>
      <w:bookmarkEnd w:id="0"/>
    </w:p>
    <w:p w:rsidR="00FA4790" w:rsidRPr="00574565" w:rsidRDefault="00014618" w:rsidP="00FA4790">
      <w:pPr>
        <w:pStyle w:val="NoSpacing"/>
        <w:jc w:val="center"/>
        <w:rPr>
          <w:b/>
          <w:bCs/>
        </w:rPr>
      </w:pPr>
      <w:r>
        <w:rPr>
          <w:b/>
          <w:bCs/>
        </w:rPr>
        <w:t>VI SEM Computer Engineering</w:t>
      </w:r>
    </w:p>
    <w:p w:rsidR="00014618" w:rsidRDefault="00014618" w:rsidP="00CC3D6C">
      <w:pPr>
        <w:pStyle w:val="NoSpacing"/>
        <w:jc w:val="center"/>
        <w:rPr>
          <w:b/>
          <w:bCs/>
        </w:rPr>
      </w:pPr>
      <w:r>
        <w:rPr>
          <w:b/>
          <w:bCs/>
        </w:rPr>
        <w:t>COMPUTER NETEORKS</w:t>
      </w:r>
    </w:p>
    <w:p w:rsidR="00CC3D6C" w:rsidRPr="00574565" w:rsidRDefault="00955FE1" w:rsidP="00CC3D6C">
      <w:pPr>
        <w:pStyle w:val="NoSpacing"/>
        <w:jc w:val="center"/>
        <w:rPr>
          <w:b/>
          <w:bCs/>
        </w:rPr>
      </w:pPr>
      <w:r>
        <w:rPr>
          <w:b/>
          <w:bCs/>
        </w:rPr>
        <w:t>SET- B</w:t>
      </w:r>
    </w:p>
    <w:p w:rsidR="00CC3D6C" w:rsidRPr="00574565" w:rsidRDefault="00CC3D6C" w:rsidP="00FA4790">
      <w:pPr>
        <w:pStyle w:val="NoSpacing"/>
        <w:jc w:val="center"/>
        <w:rPr>
          <w:b/>
          <w:bCs/>
        </w:rPr>
      </w:pPr>
    </w:p>
    <w:p w:rsidR="00FA4790" w:rsidRPr="0067094F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Time: 2 hrs.</w:t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  <w:t>M.M.:20</w:t>
      </w:r>
    </w:p>
    <w:p w:rsidR="00FA4790" w:rsidRPr="0067094F" w:rsidRDefault="00FA4790" w:rsidP="00FA4790">
      <w:pPr>
        <w:rPr>
          <w:rFonts w:ascii="Times New Roman" w:hAnsi="Times New Roman" w:cs="Times New Roman"/>
          <w:b/>
          <w:bCs/>
        </w:rPr>
      </w:pPr>
      <w:r w:rsidRPr="0067094F">
        <w:rPr>
          <w:rFonts w:ascii="Times New Roman" w:hAnsi="Times New Roman" w:cs="Times New Roman"/>
          <w:b/>
          <w:bCs/>
        </w:rPr>
        <w:t>Instruction for students:</w:t>
      </w:r>
    </w:p>
    <w:p w:rsidR="00FA4790" w:rsidRPr="0067094F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No provision for supplementary answer book.</w:t>
      </w:r>
    </w:p>
    <w:p w:rsidR="00FA4790" w:rsidRPr="0067094F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Q.1</w:t>
      </w:r>
      <w:r>
        <w:rPr>
          <w:rFonts w:ascii="Times New Roman" w:hAnsi="Times New Roman" w:cs="Times New Roman"/>
        </w:rPr>
        <w:t xml:space="preserve"> </w:t>
      </w:r>
      <w:r w:rsidR="0005690A">
        <w:rPr>
          <w:rFonts w:ascii="Times New Roman" w:hAnsi="Times New Roman" w:cs="Times New Roman"/>
        </w:rPr>
        <w:t>Give a brief overview of Domain Name Service, outlining the basic packet structure and underlying protocols.</w:t>
      </w:r>
    </w:p>
    <w:p w:rsidR="00FA4790" w:rsidRPr="0067094F" w:rsidRDefault="002A0291" w:rsidP="00FA4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</w:t>
      </w:r>
    </w:p>
    <w:p w:rsidR="00651F61" w:rsidRDefault="00FA4790" w:rsidP="00651F61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Q.1</w:t>
      </w:r>
      <w:r w:rsidR="00651F61">
        <w:rPr>
          <w:rFonts w:ascii="Times New Roman" w:hAnsi="Times New Roman" w:cs="Times New Roman"/>
        </w:rPr>
        <w:t xml:space="preserve"> Explain how Fast retransmit can be accomplished in conjunction of Flow Control.</w:t>
      </w:r>
    </w:p>
    <w:p w:rsidR="00FA4790" w:rsidRPr="0067094F" w:rsidRDefault="00FA4790" w:rsidP="00FA4790">
      <w:pPr>
        <w:rPr>
          <w:rFonts w:ascii="Times New Roman" w:hAnsi="Times New Roman" w:cs="Times New Roman"/>
        </w:rPr>
      </w:pPr>
    </w:p>
    <w:p w:rsidR="00FA4790" w:rsidRPr="0067094F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Q.2</w:t>
      </w:r>
      <w:r w:rsidR="00526083">
        <w:rPr>
          <w:rFonts w:ascii="Times New Roman" w:hAnsi="Times New Roman" w:cs="Times New Roman"/>
        </w:rPr>
        <w:t xml:space="preserve"> </w:t>
      </w:r>
      <w:r w:rsidR="0005690A">
        <w:rPr>
          <w:rFonts w:ascii="Times New Roman" w:hAnsi="Times New Roman" w:cs="Times New Roman"/>
        </w:rPr>
        <w:t xml:space="preserve">Compare and Contrast </w:t>
      </w:r>
      <w:r w:rsidR="00BD7AD4">
        <w:rPr>
          <w:rFonts w:ascii="Times New Roman" w:hAnsi="Times New Roman" w:cs="Times New Roman"/>
        </w:rPr>
        <w:t>between</w:t>
      </w:r>
      <w:r w:rsidR="0005690A">
        <w:rPr>
          <w:rFonts w:ascii="Times New Roman" w:hAnsi="Times New Roman" w:cs="Times New Roman"/>
        </w:rPr>
        <w:t xml:space="preserve"> Client-Server based and P2P </w:t>
      </w:r>
      <w:r w:rsidR="00BD7AD4">
        <w:rPr>
          <w:rFonts w:ascii="Times New Roman" w:hAnsi="Times New Roman" w:cs="Times New Roman"/>
        </w:rPr>
        <w:t xml:space="preserve">based </w:t>
      </w:r>
      <w:r w:rsidR="0005690A">
        <w:rPr>
          <w:rFonts w:ascii="Times New Roman" w:hAnsi="Times New Roman" w:cs="Times New Roman"/>
        </w:rPr>
        <w:t>file sharing</w:t>
      </w:r>
      <w:r w:rsidR="002A0291">
        <w:rPr>
          <w:rFonts w:ascii="Times New Roman" w:hAnsi="Times New Roman" w:cs="Times New Roman"/>
        </w:rPr>
        <w:t>.</w:t>
      </w:r>
    </w:p>
    <w:p w:rsidR="00FA4790" w:rsidRPr="0067094F" w:rsidRDefault="002A0291" w:rsidP="00FA4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</w:t>
      </w:r>
    </w:p>
    <w:p w:rsidR="00FA4790" w:rsidRPr="0067094F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Q.2</w:t>
      </w:r>
      <w:r w:rsidR="002A0291">
        <w:rPr>
          <w:rFonts w:ascii="Times New Roman" w:hAnsi="Times New Roman" w:cs="Times New Roman"/>
        </w:rPr>
        <w:t>.</w:t>
      </w:r>
      <w:r w:rsidR="00651F61">
        <w:rPr>
          <w:rFonts w:ascii="Times New Roman" w:hAnsi="Times New Roman" w:cs="Times New Roman"/>
        </w:rPr>
        <w:t xml:space="preserve"> Explain with the suitable example, how TCP implements Fairness when the bandwidth is distributed across a number of connections in the network.</w:t>
      </w:r>
    </w:p>
    <w:p w:rsidR="00651F61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Q.3</w:t>
      </w:r>
      <w:r w:rsidR="00BD7AD4">
        <w:rPr>
          <w:rFonts w:ascii="Times New Roman" w:hAnsi="Times New Roman" w:cs="Times New Roman"/>
        </w:rPr>
        <w:t xml:space="preserve"> Give an overview of extended FSM model to implement reliable data transfer (rdt) over unreliable channel.</w:t>
      </w:r>
      <w:r w:rsidR="002A0291">
        <w:rPr>
          <w:rFonts w:ascii="Times New Roman" w:hAnsi="Times New Roman" w:cs="Times New Roman"/>
        </w:rPr>
        <w:tab/>
      </w:r>
      <w:r w:rsidR="002A0291">
        <w:rPr>
          <w:rFonts w:ascii="Times New Roman" w:hAnsi="Times New Roman" w:cs="Times New Roman"/>
        </w:rPr>
        <w:tab/>
      </w:r>
      <w:r w:rsidR="002A0291">
        <w:rPr>
          <w:rFonts w:ascii="Times New Roman" w:hAnsi="Times New Roman" w:cs="Times New Roman"/>
        </w:rPr>
        <w:tab/>
      </w:r>
      <w:r w:rsidR="002A0291">
        <w:rPr>
          <w:rFonts w:ascii="Times New Roman" w:hAnsi="Times New Roman" w:cs="Times New Roman"/>
        </w:rPr>
        <w:tab/>
      </w:r>
      <w:r w:rsidR="002A0291">
        <w:rPr>
          <w:rFonts w:ascii="Times New Roman" w:hAnsi="Times New Roman" w:cs="Times New Roman"/>
        </w:rPr>
        <w:tab/>
      </w:r>
      <w:r w:rsidR="002A0291">
        <w:rPr>
          <w:rFonts w:ascii="Times New Roman" w:hAnsi="Times New Roman" w:cs="Times New Roman"/>
        </w:rPr>
        <w:tab/>
      </w:r>
    </w:p>
    <w:p w:rsidR="00FA4790" w:rsidRPr="0067094F" w:rsidRDefault="002A0291" w:rsidP="00651F61">
      <w:pPr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FA4790" w:rsidRPr="0067094F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Q.3</w:t>
      </w:r>
      <w:r w:rsidR="002A0291">
        <w:rPr>
          <w:rFonts w:ascii="Times New Roman" w:hAnsi="Times New Roman" w:cs="Times New Roman"/>
        </w:rPr>
        <w:t>.</w:t>
      </w:r>
      <w:r w:rsidR="00651F61">
        <w:rPr>
          <w:rFonts w:ascii="Times New Roman" w:hAnsi="Times New Roman" w:cs="Times New Roman"/>
        </w:rPr>
        <w:t xml:space="preserve"> Derive the TCP delay model assuming Static Congestion Window. Also outline the effect of considering dynamic congestion window in TCP packet delays.</w:t>
      </w:r>
    </w:p>
    <w:p w:rsidR="00FA4790" w:rsidRPr="0067094F" w:rsidRDefault="00FA4790" w:rsidP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Q.4</w:t>
      </w:r>
      <w:r w:rsidR="002A0291">
        <w:rPr>
          <w:rFonts w:ascii="Times New Roman" w:hAnsi="Times New Roman" w:cs="Times New Roman"/>
        </w:rPr>
        <w:t>.</w:t>
      </w:r>
      <w:r w:rsidR="00BD7AD4">
        <w:rPr>
          <w:rFonts w:ascii="Times New Roman" w:hAnsi="Times New Roman" w:cs="Times New Roman"/>
        </w:rPr>
        <w:t xml:space="preserve"> Derive the mathematical model for the derivation of Estimation of Round Trip Time (RTT) </w:t>
      </w:r>
    </w:p>
    <w:p w:rsidR="00FA4790" w:rsidRPr="0067094F" w:rsidRDefault="0043713F" w:rsidP="00FA4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0291">
        <w:rPr>
          <w:rFonts w:ascii="Times New Roman" w:hAnsi="Times New Roman" w:cs="Times New Roman"/>
        </w:rPr>
        <w:t>OR</w:t>
      </w:r>
    </w:p>
    <w:p w:rsidR="00FA4790" w:rsidRDefault="00FA479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Q.4</w:t>
      </w:r>
      <w:r w:rsidR="002A0291">
        <w:rPr>
          <w:rFonts w:ascii="Times New Roman" w:hAnsi="Times New Roman" w:cs="Times New Roman"/>
        </w:rPr>
        <w:t>.</w:t>
      </w:r>
      <w:r w:rsidR="00BD7AD4">
        <w:rPr>
          <w:rFonts w:ascii="Times New Roman" w:hAnsi="Times New Roman" w:cs="Times New Roman"/>
        </w:rPr>
        <w:t>Write Short Notes on</w:t>
      </w:r>
    </w:p>
    <w:p w:rsidR="00BD7AD4" w:rsidRDefault="00BD7AD4" w:rsidP="00BD7A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D7AD4">
        <w:rPr>
          <w:rFonts w:ascii="Times New Roman" w:hAnsi="Times New Roman" w:cs="Times New Roman"/>
        </w:rPr>
        <w:t>EWMA Technique for Estimation of RTT</w:t>
      </w:r>
    </w:p>
    <w:p w:rsidR="00BD7AD4" w:rsidRDefault="00BD7AD4" w:rsidP="00BD7A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TCP Connection Establishment and Release</w:t>
      </w:r>
    </w:p>
    <w:p w:rsidR="00BD7AD4" w:rsidRPr="00BD7AD4" w:rsidRDefault="00BD7AD4" w:rsidP="00BD7A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 Wide Web and HTTP.</w:t>
      </w:r>
    </w:p>
    <w:sectPr w:rsidR="00BD7AD4" w:rsidRPr="00BD7AD4" w:rsidSect="00686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2FD2"/>
    <w:multiLevelType w:val="hybridMultilevel"/>
    <w:tmpl w:val="05EE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13348"/>
    <w:multiLevelType w:val="hybridMultilevel"/>
    <w:tmpl w:val="F7E49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yNzQ0MDEzNzC0MDZT0lEKTi0uzszPAykwrAUAq08j3iwAAAA="/>
  </w:docVars>
  <w:rsids>
    <w:rsidRoot w:val="00FA4790"/>
    <w:rsid w:val="00014618"/>
    <w:rsid w:val="000433DF"/>
    <w:rsid w:val="0005690A"/>
    <w:rsid w:val="00157A49"/>
    <w:rsid w:val="002A0291"/>
    <w:rsid w:val="003557BA"/>
    <w:rsid w:val="0043713F"/>
    <w:rsid w:val="00526083"/>
    <w:rsid w:val="00651F61"/>
    <w:rsid w:val="00661A77"/>
    <w:rsid w:val="00686579"/>
    <w:rsid w:val="008F63E1"/>
    <w:rsid w:val="00955FE1"/>
    <w:rsid w:val="00BD7AD4"/>
    <w:rsid w:val="00CC3D6C"/>
    <w:rsid w:val="00F45603"/>
    <w:rsid w:val="00FA4790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90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BD7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790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BD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Sachin</cp:lastModifiedBy>
  <cp:revision>5</cp:revision>
  <dcterms:created xsi:type="dcterms:W3CDTF">2018-03-31T10:58:00Z</dcterms:created>
  <dcterms:modified xsi:type="dcterms:W3CDTF">2018-03-31T11:19:00Z</dcterms:modified>
</cp:coreProperties>
</file>